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2" w:type="dxa"/>
        <w:tblInd w:w="-180" w:type="dxa"/>
        <w:tblLook w:val="01E0" w:firstRow="1" w:lastRow="1" w:firstColumn="1" w:lastColumn="1" w:noHBand="0" w:noVBand="0"/>
      </w:tblPr>
      <w:tblGrid>
        <w:gridCol w:w="3870"/>
        <w:gridCol w:w="6612"/>
      </w:tblGrid>
      <w:tr w:rsidR="00130F79" w14:paraId="0EEF4DFB" w14:textId="77777777" w:rsidTr="00130F79">
        <w:trPr>
          <w:trHeight w:val="831"/>
        </w:trPr>
        <w:tc>
          <w:tcPr>
            <w:tcW w:w="3870" w:type="dxa"/>
          </w:tcPr>
          <w:p w14:paraId="2A5A1D1F" w14:textId="77777777" w:rsidR="00130F79" w:rsidRDefault="00130F79">
            <w:pPr>
              <w:spacing w:line="256" w:lineRule="auto"/>
              <w:jc w:val="both"/>
              <w:rPr>
                <w:color w:val="000000" w:themeColor="text1"/>
                <w:sz w:val="28"/>
                <w:szCs w:val="28"/>
                <w:lang w:val="vi-VN"/>
              </w:rPr>
            </w:pPr>
          </w:p>
          <w:p w14:paraId="5E1BFEF5" w14:textId="77777777" w:rsidR="00130F79" w:rsidRDefault="00130F79">
            <w:pPr>
              <w:spacing w:line="256" w:lineRule="auto"/>
              <w:jc w:val="center"/>
              <w:rPr>
                <w:color w:val="000000" w:themeColor="text1"/>
                <w:sz w:val="28"/>
                <w:szCs w:val="28"/>
                <w:lang w:val="it-IT" w:eastAsia="en-GB"/>
              </w:rPr>
            </w:pPr>
            <w:r>
              <w:rPr>
                <w:color w:val="000000" w:themeColor="text1"/>
                <w:sz w:val="28"/>
                <w:szCs w:val="28"/>
                <w:lang w:val="it-IT"/>
              </w:rPr>
              <w:t>PHÒNG GDĐT QUẾ SƠN</w:t>
            </w:r>
          </w:p>
          <w:p w14:paraId="6BA9A4A0" w14:textId="6F48D4B3" w:rsidR="00130F79" w:rsidRDefault="00130F79">
            <w:pPr>
              <w:spacing w:line="256" w:lineRule="auto"/>
              <w:jc w:val="center"/>
              <w:rPr>
                <w:color w:val="000000" w:themeColor="text1"/>
                <w:sz w:val="28"/>
                <w:szCs w:val="28"/>
                <w:lang w:val="it-IT" w:eastAsia="en-GB"/>
              </w:rPr>
            </w:pPr>
            <w:r>
              <w:rPr>
                <w:noProof/>
              </w:rPr>
              <mc:AlternateContent>
                <mc:Choice Requires="wps">
                  <w:drawing>
                    <wp:anchor distT="0" distB="0" distL="114300" distR="114300" simplePos="0" relativeHeight="251659264" behindDoc="0" locked="0" layoutInCell="1" allowOverlap="1" wp14:anchorId="092D4FC6" wp14:editId="56F0CF2D">
                      <wp:simplePos x="0" y="0"/>
                      <wp:positionH relativeFrom="column">
                        <wp:posOffset>502920</wp:posOffset>
                      </wp:positionH>
                      <wp:positionV relativeFrom="paragraph">
                        <wp:posOffset>20955</wp:posOffset>
                      </wp:positionV>
                      <wp:extent cx="1143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38D3D4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"/>
                  </w:pict>
                </mc:Fallback>
              </mc:AlternateContent>
            </w:r>
          </w:p>
        </w:tc>
        <w:tc>
          <w:tcPr>
            <w:tcW w:w="6612" w:type="dxa"/>
          </w:tcPr>
          <w:p w14:paraId="661D7B72" w14:textId="77777777" w:rsidR="00130F79" w:rsidRDefault="00130F79">
            <w:pPr>
              <w:spacing w:line="256" w:lineRule="auto"/>
              <w:jc w:val="center"/>
              <w:rPr>
                <w:b/>
                <w:color w:val="000000" w:themeColor="text1"/>
                <w:sz w:val="28"/>
                <w:szCs w:val="28"/>
                <w:lang w:val="vi-VN"/>
              </w:rPr>
            </w:pPr>
          </w:p>
          <w:p w14:paraId="14159EDB" w14:textId="77777777" w:rsidR="00130F79" w:rsidRDefault="00130F79">
            <w:pPr>
              <w:spacing w:line="256" w:lineRule="auto"/>
              <w:jc w:val="center"/>
              <w:rPr>
                <w:b/>
                <w:color w:val="000000" w:themeColor="text1"/>
                <w:sz w:val="28"/>
                <w:szCs w:val="28"/>
                <w:lang w:val="vi-VN"/>
              </w:rPr>
            </w:pPr>
          </w:p>
          <w:p w14:paraId="1C7BF441" w14:textId="77777777" w:rsidR="00130F79" w:rsidRDefault="00130F79">
            <w:pPr>
              <w:spacing w:line="256" w:lineRule="auto"/>
              <w:jc w:val="center"/>
              <w:rPr>
                <w:b/>
                <w:color w:val="000000" w:themeColor="text1"/>
                <w:sz w:val="28"/>
                <w:szCs w:val="28"/>
                <w:lang w:val="it-IT"/>
              </w:rPr>
            </w:pPr>
            <w:r>
              <w:rPr>
                <w:b/>
                <w:color w:val="000000" w:themeColor="text1"/>
                <w:sz w:val="28"/>
                <w:szCs w:val="28"/>
                <w:lang w:val="it-IT"/>
              </w:rPr>
              <w:t>HƯỚNG DẪN CHẤM</w:t>
            </w:r>
          </w:p>
          <w:p w14:paraId="5A561A08" w14:textId="69A1ECA0" w:rsidR="00130F79" w:rsidRDefault="00130F79">
            <w:pPr>
              <w:spacing w:line="256" w:lineRule="auto"/>
              <w:jc w:val="center"/>
              <w:rPr>
                <w:b/>
                <w:color w:val="000000" w:themeColor="text1"/>
                <w:sz w:val="28"/>
                <w:szCs w:val="28"/>
                <w:lang w:val="vi-VN"/>
              </w:rPr>
            </w:pPr>
            <w:r>
              <w:rPr>
                <w:b/>
                <w:color w:val="000000" w:themeColor="text1"/>
                <w:sz w:val="28"/>
                <w:szCs w:val="28"/>
                <w:lang w:val="it-IT"/>
              </w:rPr>
              <w:t>ĐỀ KIỂM TRA CUỐI</w:t>
            </w:r>
            <w:r>
              <w:rPr>
                <w:b/>
                <w:color w:val="000000" w:themeColor="text1"/>
                <w:sz w:val="28"/>
                <w:szCs w:val="28"/>
                <w:lang w:val="vi-VN"/>
              </w:rPr>
              <w:t xml:space="preserve"> HỌC </w:t>
            </w:r>
            <w:r>
              <w:rPr>
                <w:b/>
                <w:color w:val="000000" w:themeColor="text1"/>
                <w:sz w:val="28"/>
                <w:szCs w:val="28"/>
                <w:lang w:val="it-IT"/>
              </w:rPr>
              <w:t>KÌ II</w:t>
            </w:r>
          </w:p>
          <w:p w14:paraId="34319C7E" w14:textId="77777777" w:rsidR="00130F79" w:rsidRDefault="00130F79">
            <w:pPr>
              <w:spacing w:line="256" w:lineRule="auto"/>
              <w:jc w:val="center"/>
              <w:rPr>
                <w:color w:val="000000" w:themeColor="text1"/>
                <w:sz w:val="28"/>
                <w:szCs w:val="28"/>
                <w:lang w:val="it-IT" w:eastAsia="en-GB"/>
              </w:rPr>
            </w:pPr>
            <w:r>
              <w:rPr>
                <w:b/>
                <w:color w:val="000000" w:themeColor="text1"/>
                <w:sz w:val="28"/>
                <w:szCs w:val="28"/>
                <w:lang w:val="it-IT"/>
              </w:rPr>
              <w:t>NĂM HỌC 2022 – 2023</w:t>
            </w:r>
          </w:p>
          <w:p w14:paraId="6E4D63B7" w14:textId="7DCAE0E6" w:rsidR="00130F79" w:rsidRDefault="00130F79">
            <w:pPr>
              <w:spacing w:line="256" w:lineRule="auto"/>
              <w:jc w:val="center"/>
              <w:rPr>
                <w:b/>
                <w:color w:val="000000" w:themeColor="text1"/>
                <w:sz w:val="28"/>
                <w:szCs w:val="28"/>
              </w:rPr>
            </w:pPr>
            <w:r>
              <w:rPr>
                <w:b/>
                <w:color w:val="000000" w:themeColor="text1"/>
                <w:sz w:val="28"/>
                <w:szCs w:val="28"/>
                <w:lang w:val="it-IT"/>
              </w:rPr>
              <w:t>Môn:</w:t>
            </w:r>
            <w:r>
              <w:rPr>
                <w:color w:val="000000" w:themeColor="text1"/>
                <w:sz w:val="28"/>
                <w:szCs w:val="28"/>
                <w:lang w:val="it-IT"/>
              </w:rPr>
              <w:t xml:space="preserve"> </w:t>
            </w:r>
            <w:r>
              <w:rPr>
                <w:b/>
                <w:bCs/>
                <w:color w:val="000000" w:themeColor="text1"/>
                <w:sz w:val="28"/>
                <w:szCs w:val="28"/>
                <w:lang w:val="it-IT"/>
              </w:rPr>
              <w:t>TIẾNG ANH</w:t>
            </w:r>
            <w:r>
              <w:rPr>
                <w:b/>
                <w:color w:val="000000" w:themeColor="text1"/>
                <w:sz w:val="28"/>
                <w:szCs w:val="28"/>
                <w:lang w:val="it-IT"/>
              </w:rPr>
              <w:t xml:space="preserve"> - Lớp </w:t>
            </w:r>
            <w:r w:rsidR="00B92739">
              <w:rPr>
                <w:b/>
                <w:color w:val="000000" w:themeColor="text1"/>
                <w:sz w:val="28"/>
                <w:szCs w:val="28"/>
                <w:lang w:val="it-IT"/>
              </w:rPr>
              <w:t>7</w:t>
            </w:r>
            <w:r>
              <w:rPr>
                <w:b/>
                <w:color w:val="000000" w:themeColor="text1"/>
                <w:sz w:val="28"/>
                <w:szCs w:val="28"/>
              </w:rPr>
              <w:t xml:space="preserve"> (</w:t>
            </w:r>
            <w:r w:rsidR="005219A3">
              <w:rPr>
                <w:b/>
                <w:color w:val="000000" w:themeColor="text1"/>
                <w:sz w:val="28"/>
                <w:szCs w:val="28"/>
              </w:rPr>
              <w:t>MÃ</w:t>
            </w:r>
            <w:r w:rsidR="005219A3">
              <w:rPr>
                <w:b/>
                <w:color w:val="000000" w:themeColor="text1"/>
                <w:sz w:val="28"/>
                <w:szCs w:val="28"/>
                <w:lang w:val="vi-VN"/>
              </w:rPr>
              <w:t xml:space="preserve"> ĐỀ </w:t>
            </w:r>
            <w:r w:rsidR="002B1CD7">
              <w:rPr>
                <w:b/>
                <w:color w:val="000000" w:themeColor="text1"/>
                <w:sz w:val="28"/>
                <w:szCs w:val="28"/>
              </w:rPr>
              <w:t>B</w:t>
            </w:r>
            <w:r>
              <w:rPr>
                <w:b/>
                <w:color w:val="000000" w:themeColor="text1"/>
                <w:sz w:val="28"/>
                <w:szCs w:val="28"/>
              </w:rPr>
              <w:t>)</w:t>
            </w:r>
          </w:p>
          <w:p w14:paraId="29F74A6F" w14:textId="77777777" w:rsidR="00130F79" w:rsidRDefault="00130F79">
            <w:pPr>
              <w:spacing w:line="256" w:lineRule="auto"/>
              <w:jc w:val="center"/>
              <w:rPr>
                <w:b/>
                <w:color w:val="000000" w:themeColor="text1"/>
                <w:sz w:val="28"/>
                <w:szCs w:val="28"/>
                <w:lang w:val="it-IT"/>
              </w:rPr>
            </w:pPr>
            <w:r>
              <w:rPr>
                <w:color w:val="000000" w:themeColor="text1"/>
                <w:sz w:val="28"/>
                <w:szCs w:val="28"/>
                <w:lang w:val="it-IT"/>
              </w:rPr>
              <w:t>Thời gian làm bài</w:t>
            </w:r>
            <w:r>
              <w:rPr>
                <w:b/>
                <w:color w:val="000000" w:themeColor="text1"/>
                <w:sz w:val="28"/>
                <w:szCs w:val="28"/>
                <w:lang w:val="it-IT"/>
              </w:rPr>
              <w:t>: 60 phút</w:t>
            </w:r>
            <w:r>
              <w:rPr>
                <w:color w:val="000000" w:themeColor="text1"/>
                <w:sz w:val="28"/>
                <w:szCs w:val="28"/>
                <w:lang w:val="it-IT"/>
              </w:rPr>
              <w:t xml:space="preserve"> </w:t>
            </w:r>
            <w:r>
              <w:rPr>
                <w:i/>
                <w:color w:val="000000" w:themeColor="text1"/>
                <w:sz w:val="28"/>
                <w:szCs w:val="28"/>
                <w:lang w:val="it-IT"/>
              </w:rPr>
              <w:t>(Không kể thời gian giao đề)</w:t>
            </w:r>
          </w:p>
        </w:tc>
      </w:tr>
    </w:tbl>
    <w:p w14:paraId="0D8F5EDE" w14:textId="77777777" w:rsidR="00130F79" w:rsidRDefault="00130F79" w:rsidP="00130F79">
      <w:pPr>
        <w:tabs>
          <w:tab w:val="left" w:pos="2160"/>
        </w:tabs>
        <w:ind w:left="-720" w:right="-1260"/>
        <w:rPr>
          <w:b/>
          <w:color w:val="000000" w:themeColor="text1"/>
          <w:sz w:val="28"/>
          <w:szCs w:val="28"/>
        </w:rPr>
      </w:pPr>
      <w:r>
        <w:rPr>
          <w:b/>
          <w:color w:val="000000" w:themeColor="text1"/>
          <w:sz w:val="28"/>
          <w:szCs w:val="28"/>
        </w:rPr>
        <w:t xml:space="preserve">          </w:t>
      </w:r>
    </w:p>
    <w:p w14:paraId="50372577" w14:textId="52134779" w:rsidR="00130F79" w:rsidRDefault="00130F79" w:rsidP="00130F79">
      <w:pPr>
        <w:tabs>
          <w:tab w:val="left" w:pos="2160"/>
        </w:tabs>
        <w:ind w:left="-720" w:right="-1260"/>
        <w:rPr>
          <w:b/>
          <w:color w:val="000000" w:themeColor="text1"/>
          <w:sz w:val="28"/>
          <w:szCs w:val="28"/>
        </w:rPr>
      </w:pPr>
      <w:r>
        <w:rPr>
          <w:b/>
          <w:color w:val="000000" w:themeColor="text1"/>
          <w:sz w:val="28"/>
          <w:szCs w:val="28"/>
        </w:rPr>
        <w:t xml:space="preserve">          </w:t>
      </w:r>
      <w:r w:rsidR="0013750C">
        <w:rPr>
          <w:b/>
          <w:color w:val="000000" w:themeColor="text1"/>
          <w:sz w:val="28"/>
          <w:szCs w:val="28"/>
          <w:lang w:val="vi-VN"/>
        </w:rPr>
        <w:t>A.</w:t>
      </w:r>
      <w:r>
        <w:rPr>
          <w:b/>
          <w:color w:val="000000" w:themeColor="text1"/>
          <w:sz w:val="28"/>
          <w:szCs w:val="28"/>
        </w:rPr>
        <w:t xml:space="preserve">  LISTENING (2.0 points)</w:t>
      </w:r>
      <w:r>
        <w:rPr>
          <w:b/>
          <w:color w:val="000000" w:themeColor="text1"/>
          <w:sz w:val="28"/>
          <w:szCs w:val="28"/>
        </w:rPr>
        <w:tab/>
      </w:r>
    </w:p>
    <w:p w14:paraId="63628FDD" w14:textId="32FD2659" w:rsidR="00130F79" w:rsidRDefault="003A739B" w:rsidP="00130F79">
      <w:pPr>
        <w:rPr>
          <w:b/>
          <w:i/>
          <w:iCs/>
          <w:color w:val="000000" w:themeColor="text1"/>
          <w:sz w:val="28"/>
          <w:szCs w:val="28"/>
          <w:lang w:val="vi-VN"/>
        </w:rPr>
      </w:pPr>
      <w:r>
        <w:rPr>
          <w:b/>
          <w:i/>
          <w:iCs/>
          <w:color w:val="000000" w:themeColor="text1"/>
          <w:sz w:val="28"/>
          <w:szCs w:val="28"/>
        </w:rPr>
        <w:t>II</w:t>
      </w:r>
      <w:r w:rsidR="00130F79">
        <w:rPr>
          <w:b/>
          <w:i/>
          <w:iCs/>
          <w:color w:val="000000" w:themeColor="text1"/>
          <w:sz w:val="28"/>
          <w:szCs w:val="28"/>
          <w:lang w:val="vi-VN"/>
        </w:rPr>
        <w:t xml:space="preserve">: </w:t>
      </w:r>
      <w:r w:rsidR="00130F79">
        <w:rPr>
          <w:b/>
          <w:i/>
          <w:iCs/>
          <w:color w:val="000000" w:themeColor="text1"/>
          <w:sz w:val="28"/>
          <w:szCs w:val="28"/>
        </w:rPr>
        <w:t>4</w:t>
      </w:r>
      <w:r w:rsidR="00130F79">
        <w:rPr>
          <w:b/>
          <w:i/>
          <w:iCs/>
          <w:color w:val="000000" w:themeColor="text1"/>
          <w:sz w:val="28"/>
          <w:szCs w:val="28"/>
          <w:lang w:val="vi-VN"/>
        </w:rPr>
        <w:t xml:space="preserve"> câu –</w:t>
      </w:r>
      <w:r w:rsidR="00130F79">
        <w:rPr>
          <w:b/>
          <w:i/>
          <w:iCs/>
          <w:color w:val="000000" w:themeColor="text1"/>
          <w:sz w:val="28"/>
          <w:szCs w:val="28"/>
        </w:rPr>
        <w:t xml:space="preserve"> 1.0</w:t>
      </w:r>
      <w:r w:rsidR="00130F79">
        <w:rPr>
          <w:b/>
          <w:i/>
          <w:iCs/>
          <w:color w:val="000000" w:themeColor="text1"/>
          <w:sz w:val="28"/>
          <w:szCs w:val="28"/>
          <w:lang w:val="vi-VN"/>
        </w:rPr>
        <w:t xml:space="preserve"> điểm. Mỗi câu đúng đạt 0.25 điểm:</w:t>
      </w:r>
      <w:bookmarkStart w:id="0" w:name="_Hlk55476935"/>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610"/>
        <w:gridCol w:w="2520"/>
        <w:gridCol w:w="2610"/>
      </w:tblGrid>
      <w:tr w:rsidR="00130F79" w14:paraId="399C54ED" w14:textId="77777777" w:rsidTr="00130F79">
        <w:trPr>
          <w:trHeight w:val="286"/>
        </w:trPr>
        <w:tc>
          <w:tcPr>
            <w:tcW w:w="2407" w:type="dxa"/>
            <w:tcBorders>
              <w:top w:val="single" w:sz="4" w:space="0" w:color="auto"/>
              <w:left w:val="single" w:sz="4" w:space="0" w:color="auto"/>
              <w:bottom w:val="single" w:sz="4" w:space="0" w:color="auto"/>
              <w:right w:val="single" w:sz="4" w:space="0" w:color="auto"/>
            </w:tcBorders>
            <w:hideMark/>
          </w:tcPr>
          <w:bookmarkEnd w:id="0"/>
          <w:p w14:paraId="5735F1A4" w14:textId="5784F58C" w:rsidR="00130F79" w:rsidRDefault="003A739B">
            <w:pPr>
              <w:spacing w:line="256" w:lineRule="auto"/>
              <w:jc w:val="both"/>
              <w:rPr>
                <w:color w:val="000000" w:themeColor="text1"/>
                <w:sz w:val="28"/>
                <w:szCs w:val="28"/>
              </w:rPr>
            </w:pPr>
            <w:r>
              <w:rPr>
                <w:color w:val="000000" w:themeColor="text1"/>
                <w:sz w:val="28"/>
                <w:szCs w:val="28"/>
              </w:rPr>
              <w:t>1</w:t>
            </w:r>
            <w:r w:rsidR="00130F79">
              <w:rPr>
                <w:color w:val="000000" w:themeColor="text1"/>
                <w:sz w:val="28"/>
                <w:szCs w:val="28"/>
                <w:lang w:val="vi-VN"/>
              </w:rPr>
              <w:t xml:space="preserve">. </w:t>
            </w:r>
            <w:r w:rsidR="004A4A94">
              <w:rPr>
                <w:color w:val="000000" w:themeColor="text1"/>
                <w:sz w:val="28"/>
                <w:szCs w:val="28"/>
              </w:rPr>
              <w:t>T</w:t>
            </w:r>
          </w:p>
        </w:tc>
        <w:tc>
          <w:tcPr>
            <w:tcW w:w="2610" w:type="dxa"/>
            <w:tcBorders>
              <w:top w:val="single" w:sz="4" w:space="0" w:color="auto"/>
              <w:left w:val="single" w:sz="4" w:space="0" w:color="auto"/>
              <w:bottom w:val="single" w:sz="4" w:space="0" w:color="auto"/>
              <w:right w:val="single" w:sz="4" w:space="0" w:color="auto"/>
            </w:tcBorders>
            <w:hideMark/>
          </w:tcPr>
          <w:p w14:paraId="4B84110C" w14:textId="2848B907" w:rsidR="00130F79" w:rsidRDefault="003A739B">
            <w:pPr>
              <w:spacing w:line="256" w:lineRule="auto"/>
              <w:jc w:val="both"/>
              <w:rPr>
                <w:color w:val="000000" w:themeColor="text1"/>
                <w:sz w:val="28"/>
                <w:szCs w:val="28"/>
              </w:rPr>
            </w:pPr>
            <w:r>
              <w:rPr>
                <w:color w:val="000000" w:themeColor="text1"/>
                <w:sz w:val="28"/>
                <w:szCs w:val="28"/>
              </w:rPr>
              <w:t>2</w:t>
            </w:r>
            <w:r w:rsidR="00130F79">
              <w:rPr>
                <w:color w:val="000000" w:themeColor="text1"/>
                <w:sz w:val="28"/>
                <w:szCs w:val="28"/>
                <w:lang w:val="vi-VN"/>
              </w:rPr>
              <w:t xml:space="preserve">. </w:t>
            </w:r>
            <w:r w:rsidR="004A4A94">
              <w:rPr>
                <w:color w:val="000000" w:themeColor="text1"/>
                <w:sz w:val="28"/>
                <w:szCs w:val="28"/>
              </w:rPr>
              <w:t>F</w:t>
            </w:r>
          </w:p>
        </w:tc>
        <w:tc>
          <w:tcPr>
            <w:tcW w:w="2520" w:type="dxa"/>
            <w:tcBorders>
              <w:top w:val="single" w:sz="4" w:space="0" w:color="auto"/>
              <w:left w:val="single" w:sz="4" w:space="0" w:color="auto"/>
              <w:bottom w:val="single" w:sz="4" w:space="0" w:color="auto"/>
              <w:right w:val="single" w:sz="4" w:space="0" w:color="auto"/>
            </w:tcBorders>
            <w:hideMark/>
          </w:tcPr>
          <w:p w14:paraId="248EC57D" w14:textId="54E0F3F7" w:rsidR="00130F79" w:rsidRDefault="003A739B">
            <w:pPr>
              <w:spacing w:line="256" w:lineRule="auto"/>
              <w:jc w:val="both"/>
              <w:rPr>
                <w:color w:val="000000" w:themeColor="text1"/>
                <w:sz w:val="28"/>
                <w:szCs w:val="28"/>
              </w:rPr>
            </w:pPr>
            <w:r>
              <w:rPr>
                <w:color w:val="000000" w:themeColor="text1"/>
                <w:sz w:val="28"/>
                <w:szCs w:val="28"/>
              </w:rPr>
              <w:t>3</w:t>
            </w:r>
            <w:r w:rsidR="00130F79">
              <w:rPr>
                <w:color w:val="000000" w:themeColor="text1"/>
                <w:sz w:val="28"/>
                <w:szCs w:val="28"/>
                <w:lang w:val="vi-VN"/>
              </w:rPr>
              <w:t>.</w:t>
            </w:r>
            <w:r w:rsidR="00130F79">
              <w:rPr>
                <w:color w:val="000000" w:themeColor="text1"/>
                <w:sz w:val="28"/>
                <w:szCs w:val="28"/>
              </w:rPr>
              <w:t xml:space="preserve"> </w:t>
            </w:r>
            <w:r w:rsidR="004A4A94">
              <w:rPr>
                <w:color w:val="000000" w:themeColor="text1"/>
                <w:sz w:val="28"/>
                <w:szCs w:val="28"/>
              </w:rPr>
              <w:t>T</w:t>
            </w:r>
          </w:p>
        </w:tc>
        <w:tc>
          <w:tcPr>
            <w:tcW w:w="2610" w:type="dxa"/>
            <w:tcBorders>
              <w:top w:val="single" w:sz="4" w:space="0" w:color="auto"/>
              <w:left w:val="single" w:sz="4" w:space="0" w:color="auto"/>
              <w:bottom w:val="single" w:sz="4" w:space="0" w:color="auto"/>
              <w:right w:val="single" w:sz="4" w:space="0" w:color="auto"/>
            </w:tcBorders>
            <w:hideMark/>
          </w:tcPr>
          <w:p w14:paraId="143B14DE" w14:textId="6BBCDC8C" w:rsidR="00130F79" w:rsidRDefault="003A739B">
            <w:pPr>
              <w:spacing w:line="256" w:lineRule="auto"/>
              <w:jc w:val="both"/>
              <w:rPr>
                <w:color w:val="000000" w:themeColor="text1"/>
                <w:sz w:val="28"/>
                <w:szCs w:val="28"/>
              </w:rPr>
            </w:pPr>
            <w:r>
              <w:rPr>
                <w:color w:val="000000" w:themeColor="text1"/>
                <w:sz w:val="28"/>
                <w:szCs w:val="28"/>
              </w:rPr>
              <w:t>4</w:t>
            </w:r>
            <w:r w:rsidR="00130F79">
              <w:rPr>
                <w:color w:val="000000" w:themeColor="text1"/>
                <w:sz w:val="28"/>
                <w:szCs w:val="28"/>
                <w:lang w:val="vi-VN"/>
              </w:rPr>
              <w:t xml:space="preserve">. </w:t>
            </w:r>
            <w:r w:rsidR="004A4A94">
              <w:rPr>
                <w:color w:val="000000" w:themeColor="text1"/>
                <w:sz w:val="28"/>
                <w:szCs w:val="28"/>
              </w:rPr>
              <w:t>F</w:t>
            </w:r>
          </w:p>
        </w:tc>
      </w:tr>
    </w:tbl>
    <w:p w14:paraId="1C17EBB9" w14:textId="77777777" w:rsidR="003A739B" w:rsidRDefault="003A739B" w:rsidP="003A739B">
      <w:pPr>
        <w:rPr>
          <w:b/>
          <w:i/>
          <w:iCs/>
          <w:color w:val="000000" w:themeColor="text1"/>
          <w:sz w:val="28"/>
          <w:szCs w:val="28"/>
          <w:lang w:val="vi-VN"/>
        </w:rPr>
      </w:pPr>
    </w:p>
    <w:p w14:paraId="484AE169" w14:textId="5CBAD725" w:rsidR="003A739B" w:rsidRDefault="003A739B" w:rsidP="003A739B">
      <w:pPr>
        <w:rPr>
          <w:b/>
          <w:i/>
          <w:iCs/>
          <w:color w:val="000000" w:themeColor="text1"/>
          <w:sz w:val="28"/>
          <w:szCs w:val="28"/>
          <w:lang w:val="vi-VN"/>
        </w:rPr>
      </w:pPr>
      <w:r>
        <w:rPr>
          <w:b/>
          <w:i/>
          <w:iCs/>
          <w:color w:val="000000" w:themeColor="text1"/>
          <w:sz w:val="28"/>
          <w:szCs w:val="28"/>
        </w:rPr>
        <w:t>I</w:t>
      </w:r>
      <w:r>
        <w:rPr>
          <w:b/>
          <w:i/>
          <w:iCs/>
          <w:color w:val="000000" w:themeColor="text1"/>
          <w:sz w:val="28"/>
          <w:szCs w:val="28"/>
          <w:lang w:val="vi-VN"/>
        </w:rPr>
        <w:t xml:space="preserve">I. </w:t>
      </w:r>
      <w:r>
        <w:rPr>
          <w:b/>
          <w:i/>
          <w:iCs/>
          <w:color w:val="000000" w:themeColor="text1"/>
          <w:sz w:val="28"/>
          <w:szCs w:val="28"/>
        </w:rPr>
        <w:t>4</w:t>
      </w:r>
      <w:r>
        <w:rPr>
          <w:b/>
          <w:i/>
          <w:iCs/>
          <w:color w:val="000000" w:themeColor="text1"/>
          <w:sz w:val="28"/>
          <w:szCs w:val="28"/>
          <w:lang w:val="vi-VN"/>
        </w:rPr>
        <w:t xml:space="preserve"> câu – </w:t>
      </w:r>
      <w:r>
        <w:rPr>
          <w:b/>
          <w:i/>
          <w:iCs/>
          <w:color w:val="000000" w:themeColor="text1"/>
          <w:sz w:val="28"/>
          <w:szCs w:val="28"/>
        </w:rPr>
        <w:t>1</w:t>
      </w:r>
      <w:r>
        <w:rPr>
          <w:b/>
          <w:i/>
          <w:iCs/>
          <w:color w:val="000000" w:themeColor="text1"/>
          <w:sz w:val="28"/>
          <w:szCs w:val="28"/>
          <w:lang w:val="vi-VN"/>
        </w:rPr>
        <w:t>.0 điểm. Mỗi câu đúng đạt 0.25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2577"/>
        <w:gridCol w:w="2577"/>
        <w:gridCol w:w="2577"/>
      </w:tblGrid>
      <w:tr w:rsidR="003A739B" w14:paraId="63F57620" w14:textId="77777777" w:rsidTr="00114E8E">
        <w:tc>
          <w:tcPr>
            <w:tcW w:w="2509" w:type="dxa"/>
            <w:tcBorders>
              <w:top w:val="single" w:sz="4" w:space="0" w:color="auto"/>
              <w:left w:val="single" w:sz="4" w:space="0" w:color="auto"/>
              <w:bottom w:val="single" w:sz="4" w:space="0" w:color="auto"/>
              <w:right w:val="single" w:sz="4" w:space="0" w:color="auto"/>
            </w:tcBorders>
            <w:hideMark/>
          </w:tcPr>
          <w:p w14:paraId="7BB6475E" w14:textId="4B93045B" w:rsidR="003A739B" w:rsidRDefault="003A739B" w:rsidP="00114E8E">
            <w:pPr>
              <w:spacing w:line="256" w:lineRule="auto"/>
              <w:jc w:val="both"/>
              <w:rPr>
                <w:color w:val="000000" w:themeColor="text1"/>
                <w:sz w:val="28"/>
                <w:szCs w:val="28"/>
              </w:rPr>
            </w:pPr>
            <w:r>
              <w:rPr>
                <w:color w:val="000000" w:themeColor="text1"/>
                <w:sz w:val="28"/>
                <w:szCs w:val="28"/>
              </w:rPr>
              <w:t xml:space="preserve">5. </w:t>
            </w:r>
            <w:r w:rsidR="001F4636">
              <w:rPr>
                <w:color w:val="000000" w:themeColor="text1"/>
                <w:sz w:val="28"/>
                <w:szCs w:val="28"/>
              </w:rPr>
              <w:t>B</w:t>
            </w:r>
          </w:p>
        </w:tc>
        <w:tc>
          <w:tcPr>
            <w:tcW w:w="2618" w:type="dxa"/>
            <w:tcBorders>
              <w:top w:val="single" w:sz="4" w:space="0" w:color="auto"/>
              <w:left w:val="single" w:sz="4" w:space="0" w:color="auto"/>
              <w:bottom w:val="single" w:sz="4" w:space="0" w:color="auto"/>
              <w:right w:val="single" w:sz="4" w:space="0" w:color="auto"/>
            </w:tcBorders>
            <w:hideMark/>
          </w:tcPr>
          <w:p w14:paraId="1ADCD344" w14:textId="3FEE89D6" w:rsidR="003A739B" w:rsidRDefault="003A739B" w:rsidP="00114E8E">
            <w:pPr>
              <w:spacing w:line="256" w:lineRule="auto"/>
              <w:jc w:val="both"/>
              <w:rPr>
                <w:color w:val="000000" w:themeColor="text1"/>
                <w:sz w:val="28"/>
                <w:szCs w:val="28"/>
              </w:rPr>
            </w:pPr>
            <w:r>
              <w:rPr>
                <w:color w:val="000000" w:themeColor="text1"/>
                <w:sz w:val="28"/>
                <w:szCs w:val="28"/>
              </w:rPr>
              <w:t xml:space="preserve">6. </w:t>
            </w:r>
            <w:r w:rsidR="001F4636">
              <w:rPr>
                <w:color w:val="000000" w:themeColor="text1"/>
                <w:sz w:val="28"/>
                <w:szCs w:val="28"/>
              </w:rPr>
              <w:t>C</w:t>
            </w:r>
          </w:p>
        </w:tc>
        <w:tc>
          <w:tcPr>
            <w:tcW w:w="2618" w:type="dxa"/>
            <w:tcBorders>
              <w:top w:val="single" w:sz="4" w:space="0" w:color="auto"/>
              <w:left w:val="single" w:sz="4" w:space="0" w:color="auto"/>
              <w:bottom w:val="single" w:sz="4" w:space="0" w:color="auto"/>
              <w:right w:val="single" w:sz="4" w:space="0" w:color="auto"/>
            </w:tcBorders>
            <w:hideMark/>
          </w:tcPr>
          <w:p w14:paraId="24A1A3C2" w14:textId="2AF2E839" w:rsidR="003A739B" w:rsidRDefault="003A739B" w:rsidP="00114E8E">
            <w:pPr>
              <w:spacing w:line="256" w:lineRule="auto"/>
              <w:jc w:val="both"/>
              <w:rPr>
                <w:color w:val="000000" w:themeColor="text1"/>
                <w:sz w:val="28"/>
                <w:szCs w:val="28"/>
              </w:rPr>
            </w:pPr>
            <w:r>
              <w:rPr>
                <w:color w:val="000000" w:themeColor="text1"/>
                <w:sz w:val="28"/>
                <w:szCs w:val="28"/>
              </w:rPr>
              <w:t xml:space="preserve">7. </w:t>
            </w:r>
            <w:r w:rsidR="001F4636">
              <w:rPr>
                <w:color w:val="000000" w:themeColor="text1"/>
                <w:sz w:val="28"/>
                <w:szCs w:val="28"/>
              </w:rPr>
              <w:t>B</w:t>
            </w:r>
          </w:p>
        </w:tc>
        <w:tc>
          <w:tcPr>
            <w:tcW w:w="2618" w:type="dxa"/>
            <w:tcBorders>
              <w:top w:val="single" w:sz="4" w:space="0" w:color="auto"/>
              <w:left w:val="single" w:sz="4" w:space="0" w:color="auto"/>
              <w:bottom w:val="single" w:sz="4" w:space="0" w:color="auto"/>
              <w:right w:val="single" w:sz="4" w:space="0" w:color="auto"/>
            </w:tcBorders>
            <w:hideMark/>
          </w:tcPr>
          <w:p w14:paraId="68140AF6" w14:textId="4312FBCD" w:rsidR="003A739B" w:rsidRDefault="003A739B" w:rsidP="00114E8E">
            <w:pPr>
              <w:spacing w:line="256" w:lineRule="auto"/>
              <w:jc w:val="both"/>
              <w:rPr>
                <w:color w:val="000000" w:themeColor="text1"/>
                <w:sz w:val="28"/>
                <w:szCs w:val="28"/>
              </w:rPr>
            </w:pPr>
            <w:r>
              <w:rPr>
                <w:color w:val="000000" w:themeColor="text1"/>
                <w:sz w:val="28"/>
                <w:szCs w:val="28"/>
              </w:rPr>
              <w:t xml:space="preserve">8. </w:t>
            </w:r>
            <w:r w:rsidR="001F4636">
              <w:rPr>
                <w:color w:val="000000" w:themeColor="text1"/>
                <w:sz w:val="28"/>
                <w:szCs w:val="28"/>
              </w:rPr>
              <w:t>A</w:t>
            </w:r>
          </w:p>
        </w:tc>
      </w:tr>
    </w:tbl>
    <w:p w14:paraId="4DF17FF2" w14:textId="77777777" w:rsidR="003A739B" w:rsidRDefault="003A739B" w:rsidP="00130F79">
      <w:pPr>
        <w:jc w:val="both"/>
        <w:rPr>
          <w:b/>
          <w:color w:val="000000" w:themeColor="text1"/>
          <w:sz w:val="28"/>
          <w:szCs w:val="28"/>
          <w:lang w:val="vi-VN"/>
        </w:rPr>
      </w:pPr>
    </w:p>
    <w:p w14:paraId="7ACE4BCE" w14:textId="4FCEDC97" w:rsidR="00130F79" w:rsidRDefault="009A3E30" w:rsidP="00130F79">
      <w:pPr>
        <w:jc w:val="both"/>
        <w:rPr>
          <w:b/>
          <w:color w:val="000000" w:themeColor="text1"/>
          <w:sz w:val="28"/>
          <w:szCs w:val="28"/>
          <w:u w:val="single"/>
        </w:rPr>
      </w:pPr>
      <w:r>
        <w:rPr>
          <w:b/>
          <w:color w:val="000000" w:themeColor="text1"/>
          <w:sz w:val="28"/>
          <w:szCs w:val="28"/>
          <w:lang w:val="vi-VN"/>
        </w:rPr>
        <w:t>B.</w:t>
      </w:r>
      <w:r w:rsidR="00130F79">
        <w:rPr>
          <w:b/>
          <w:color w:val="000000" w:themeColor="text1"/>
          <w:sz w:val="28"/>
          <w:szCs w:val="28"/>
        </w:rPr>
        <w:t xml:space="preserve"> LANGUAGE COMPONENT:</w:t>
      </w:r>
      <w:r w:rsidR="00130F79">
        <w:rPr>
          <w:b/>
          <w:color w:val="000000" w:themeColor="text1"/>
          <w:sz w:val="28"/>
          <w:szCs w:val="28"/>
          <w:u w:val="single"/>
        </w:rPr>
        <w:t xml:space="preserve"> </w:t>
      </w:r>
      <w:r w:rsidR="00130F79">
        <w:rPr>
          <w:b/>
          <w:color w:val="000000" w:themeColor="text1"/>
          <w:sz w:val="28"/>
          <w:szCs w:val="28"/>
          <w:lang w:val="vi-VN"/>
        </w:rPr>
        <w:t>(</w:t>
      </w:r>
      <w:r w:rsidR="0099555E">
        <w:rPr>
          <w:b/>
          <w:color w:val="000000" w:themeColor="text1"/>
          <w:sz w:val="28"/>
          <w:szCs w:val="28"/>
        </w:rPr>
        <w:t>2</w:t>
      </w:r>
      <w:r w:rsidR="00130F79">
        <w:rPr>
          <w:b/>
          <w:color w:val="000000" w:themeColor="text1"/>
          <w:sz w:val="28"/>
          <w:szCs w:val="28"/>
        </w:rPr>
        <w:t>.0</w:t>
      </w:r>
      <w:r w:rsidR="00130F79">
        <w:rPr>
          <w:b/>
          <w:color w:val="000000" w:themeColor="text1"/>
          <w:sz w:val="28"/>
          <w:szCs w:val="28"/>
          <w:lang w:val="vi-VN"/>
        </w:rPr>
        <w:t xml:space="preserve"> points)</w:t>
      </w:r>
    </w:p>
    <w:p w14:paraId="573F1B57" w14:textId="7C86B38D" w:rsidR="00130F79" w:rsidRDefault="009A3E30" w:rsidP="00130F79">
      <w:pPr>
        <w:rPr>
          <w:b/>
          <w:i/>
          <w:iCs/>
          <w:color w:val="000000" w:themeColor="text1"/>
          <w:sz w:val="28"/>
          <w:szCs w:val="28"/>
          <w:lang w:val="vi-VN"/>
        </w:rPr>
      </w:pPr>
      <w:r>
        <w:rPr>
          <w:b/>
          <w:i/>
          <w:iCs/>
          <w:color w:val="000000" w:themeColor="text1"/>
          <w:sz w:val="28"/>
          <w:szCs w:val="28"/>
          <w:lang w:val="vi-VN"/>
        </w:rPr>
        <w:t xml:space="preserve">I. </w:t>
      </w:r>
      <w:r w:rsidR="00130F79">
        <w:rPr>
          <w:b/>
          <w:i/>
          <w:iCs/>
          <w:color w:val="000000" w:themeColor="text1"/>
          <w:sz w:val="28"/>
          <w:szCs w:val="28"/>
        </w:rPr>
        <w:t xml:space="preserve">2 </w:t>
      </w:r>
      <w:r w:rsidR="00130F79">
        <w:rPr>
          <w:b/>
          <w:i/>
          <w:iCs/>
          <w:color w:val="000000" w:themeColor="text1"/>
          <w:sz w:val="28"/>
          <w:szCs w:val="28"/>
          <w:lang w:val="vi-VN"/>
        </w:rPr>
        <w:t>câu –</w:t>
      </w:r>
      <w:r w:rsidR="00130F79">
        <w:rPr>
          <w:b/>
          <w:i/>
          <w:iCs/>
          <w:color w:val="000000" w:themeColor="text1"/>
          <w:sz w:val="28"/>
          <w:szCs w:val="28"/>
        </w:rPr>
        <w:t>0</w:t>
      </w:r>
      <w:r w:rsidR="00130F79">
        <w:rPr>
          <w:b/>
          <w:i/>
          <w:iCs/>
          <w:color w:val="000000" w:themeColor="text1"/>
          <w:sz w:val="28"/>
          <w:szCs w:val="28"/>
          <w:lang w:val="vi-VN"/>
        </w:rPr>
        <w:t>.5 điểm. Mỗi câu đúng đạt 0.25 điểm:</w:t>
      </w:r>
    </w:p>
    <w:tbl>
      <w:tblPr>
        <w:tblStyle w:val="TableGrid"/>
        <w:tblW w:w="0" w:type="auto"/>
        <w:jc w:val="center"/>
        <w:tblInd w:w="0" w:type="dxa"/>
        <w:tblLook w:val="04A0" w:firstRow="1" w:lastRow="0" w:firstColumn="1" w:lastColumn="0" w:noHBand="0" w:noVBand="1"/>
      </w:tblPr>
      <w:tblGrid>
        <w:gridCol w:w="2263"/>
        <w:gridCol w:w="2694"/>
      </w:tblGrid>
      <w:tr w:rsidR="0013750C" w:rsidRPr="0013750C" w14:paraId="46E57A1C" w14:textId="77777777" w:rsidTr="0013750C">
        <w:trPr>
          <w:jc w:val="center"/>
        </w:trPr>
        <w:tc>
          <w:tcPr>
            <w:tcW w:w="2263" w:type="dxa"/>
          </w:tcPr>
          <w:p w14:paraId="0A615823" w14:textId="2FB9A1E2" w:rsidR="0013750C" w:rsidRPr="004A4A94" w:rsidRDefault="0013750C" w:rsidP="002B1CD7">
            <w:pPr>
              <w:jc w:val="center"/>
              <w:rPr>
                <w:b/>
                <w:color w:val="000000" w:themeColor="text1"/>
                <w:sz w:val="28"/>
                <w:szCs w:val="28"/>
              </w:rPr>
            </w:pPr>
            <w:r w:rsidRPr="0013750C">
              <w:rPr>
                <w:b/>
                <w:color w:val="000000" w:themeColor="text1"/>
                <w:sz w:val="28"/>
                <w:szCs w:val="28"/>
                <w:lang w:val="vi-VN"/>
              </w:rPr>
              <w:t xml:space="preserve">9. </w:t>
            </w:r>
            <w:r w:rsidR="002B1CD7">
              <w:rPr>
                <w:b/>
                <w:color w:val="000000" w:themeColor="text1"/>
                <w:sz w:val="28"/>
                <w:szCs w:val="28"/>
              </w:rPr>
              <w:t>C</w:t>
            </w:r>
          </w:p>
        </w:tc>
        <w:tc>
          <w:tcPr>
            <w:tcW w:w="2694" w:type="dxa"/>
          </w:tcPr>
          <w:p w14:paraId="537EEA0B" w14:textId="2681063C" w:rsidR="0013750C" w:rsidRPr="002B1CD7" w:rsidRDefault="0013750C" w:rsidP="002B1CD7">
            <w:pPr>
              <w:jc w:val="center"/>
              <w:rPr>
                <w:b/>
                <w:color w:val="000000" w:themeColor="text1"/>
                <w:sz w:val="28"/>
                <w:szCs w:val="28"/>
              </w:rPr>
            </w:pPr>
            <w:r w:rsidRPr="0013750C">
              <w:rPr>
                <w:b/>
                <w:color w:val="000000" w:themeColor="text1"/>
                <w:sz w:val="28"/>
                <w:szCs w:val="28"/>
                <w:lang w:val="vi-VN"/>
              </w:rPr>
              <w:t xml:space="preserve">10. </w:t>
            </w:r>
            <w:r w:rsidR="002B1CD7">
              <w:rPr>
                <w:b/>
                <w:color w:val="000000" w:themeColor="text1"/>
                <w:sz w:val="28"/>
                <w:szCs w:val="28"/>
              </w:rPr>
              <w:t>A</w:t>
            </w:r>
          </w:p>
        </w:tc>
      </w:tr>
      <w:tr w:rsidR="0099555E" w:rsidRPr="0013750C" w14:paraId="3E248D1F" w14:textId="77777777" w:rsidTr="0013750C">
        <w:trPr>
          <w:jc w:val="center"/>
        </w:trPr>
        <w:tc>
          <w:tcPr>
            <w:tcW w:w="2263" w:type="dxa"/>
          </w:tcPr>
          <w:p w14:paraId="0961357A" w14:textId="1F750226" w:rsidR="0099555E" w:rsidRPr="004A4A94" w:rsidRDefault="00770A69" w:rsidP="002B1CD7">
            <w:pPr>
              <w:jc w:val="center"/>
              <w:rPr>
                <w:bCs/>
                <w:color w:val="000000" w:themeColor="text1"/>
                <w:sz w:val="28"/>
                <w:szCs w:val="28"/>
              </w:rPr>
            </w:pPr>
            <w:r>
              <w:rPr>
                <w:bCs/>
                <w:color w:val="000000" w:themeColor="text1"/>
                <w:sz w:val="28"/>
                <w:szCs w:val="28"/>
              </w:rPr>
              <w:t>b</w:t>
            </w:r>
            <w:r w:rsidR="002B1CD7">
              <w:rPr>
                <w:bCs/>
                <w:color w:val="000000" w:themeColor="text1"/>
                <w:sz w:val="28"/>
                <w:szCs w:val="28"/>
              </w:rPr>
              <w:t>read</w:t>
            </w:r>
          </w:p>
        </w:tc>
        <w:tc>
          <w:tcPr>
            <w:tcW w:w="2694" w:type="dxa"/>
          </w:tcPr>
          <w:p w14:paraId="714D50E0" w14:textId="3ED8F59A" w:rsidR="0099555E" w:rsidRPr="004A4A94" w:rsidRDefault="002B1CD7" w:rsidP="002B1CD7">
            <w:pPr>
              <w:jc w:val="center"/>
              <w:rPr>
                <w:bCs/>
                <w:color w:val="000000" w:themeColor="text1"/>
                <w:sz w:val="28"/>
                <w:szCs w:val="28"/>
              </w:rPr>
            </w:pPr>
            <w:r>
              <w:rPr>
                <w:bCs/>
                <w:color w:val="000000" w:themeColor="text1"/>
                <w:sz w:val="28"/>
                <w:szCs w:val="28"/>
              </w:rPr>
              <w:t>answer</w:t>
            </w:r>
          </w:p>
        </w:tc>
      </w:tr>
    </w:tbl>
    <w:p w14:paraId="3DA83CEA" w14:textId="77777777" w:rsidR="0013750C" w:rsidRDefault="0013750C" w:rsidP="00130F79">
      <w:pPr>
        <w:rPr>
          <w:b/>
          <w:i/>
          <w:iCs/>
          <w:color w:val="000000" w:themeColor="text1"/>
          <w:sz w:val="28"/>
          <w:szCs w:val="28"/>
          <w:lang w:val="vi-VN"/>
        </w:rPr>
      </w:pPr>
    </w:p>
    <w:p w14:paraId="4FF33261" w14:textId="34323862" w:rsidR="00130F79" w:rsidRDefault="009A3E30" w:rsidP="00130F79">
      <w:pPr>
        <w:rPr>
          <w:b/>
          <w:i/>
          <w:iCs/>
          <w:color w:val="000000" w:themeColor="text1"/>
          <w:sz w:val="28"/>
          <w:szCs w:val="28"/>
          <w:lang w:val="vi-VN"/>
        </w:rPr>
      </w:pPr>
      <w:r>
        <w:rPr>
          <w:b/>
          <w:i/>
          <w:color w:val="000000" w:themeColor="text1"/>
          <w:sz w:val="28"/>
          <w:szCs w:val="28"/>
          <w:lang w:val="vi-VN"/>
        </w:rPr>
        <w:t>II.</w:t>
      </w:r>
      <w:r w:rsidR="00130F79">
        <w:rPr>
          <w:b/>
          <w:bCs/>
          <w:i/>
          <w:color w:val="000000" w:themeColor="text1"/>
          <w:sz w:val="28"/>
          <w:szCs w:val="28"/>
          <w:lang w:val="vi-VN"/>
        </w:rPr>
        <w:t xml:space="preserve"> </w:t>
      </w:r>
      <w:r w:rsidR="004E56D4">
        <w:rPr>
          <w:b/>
          <w:i/>
          <w:iCs/>
          <w:color w:val="000000" w:themeColor="text1"/>
          <w:sz w:val="28"/>
          <w:szCs w:val="28"/>
        </w:rPr>
        <w:t>6</w:t>
      </w:r>
      <w:r w:rsidR="00130F79">
        <w:rPr>
          <w:b/>
          <w:i/>
          <w:iCs/>
          <w:color w:val="000000" w:themeColor="text1"/>
          <w:sz w:val="28"/>
          <w:szCs w:val="28"/>
          <w:lang w:val="vi-VN"/>
        </w:rPr>
        <w:t xml:space="preserve"> câu – </w:t>
      </w:r>
      <w:r w:rsidR="00130F79">
        <w:rPr>
          <w:b/>
          <w:i/>
          <w:iCs/>
          <w:color w:val="000000" w:themeColor="text1"/>
          <w:sz w:val="28"/>
          <w:szCs w:val="28"/>
        </w:rPr>
        <w:t>1.</w:t>
      </w:r>
      <w:r w:rsidR="0099555E">
        <w:rPr>
          <w:b/>
          <w:i/>
          <w:iCs/>
          <w:color w:val="000000" w:themeColor="text1"/>
          <w:sz w:val="28"/>
          <w:szCs w:val="28"/>
        </w:rPr>
        <w:t>5</w:t>
      </w:r>
      <w:r w:rsidR="00130F79">
        <w:rPr>
          <w:b/>
          <w:i/>
          <w:iCs/>
          <w:color w:val="000000" w:themeColor="text1"/>
          <w:sz w:val="28"/>
          <w:szCs w:val="28"/>
          <w:lang w:val="vi-VN"/>
        </w:rPr>
        <w:t xml:space="preserve"> điểm. Mỗi câu đúng đạt 0.25 điểm:</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3166"/>
        <w:gridCol w:w="2879"/>
      </w:tblGrid>
      <w:tr w:rsidR="0099555E" w14:paraId="7AB6FEAB" w14:textId="2D5D996B" w:rsidTr="00885780">
        <w:trPr>
          <w:trHeight w:val="417"/>
          <w:jc w:val="center"/>
        </w:trPr>
        <w:tc>
          <w:tcPr>
            <w:tcW w:w="2586" w:type="dxa"/>
            <w:tcBorders>
              <w:top w:val="single" w:sz="4" w:space="0" w:color="auto"/>
              <w:left w:val="single" w:sz="4" w:space="0" w:color="auto"/>
              <w:bottom w:val="single" w:sz="4" w:space="0" w:color="auto"/>
              <w:right w:val="single" w:sz="4" w:space="0" w:color="auto"/>
            </w:tcBorders>
            <w:hideMark/>
          </w:tcPr>
          <w:p w14:paraId="595C2057" w14:textId="58FD573B" w:rsidR="0099555E" w:rsidRPr="0099555E" w:rsidRDefault="0099555E" w:rsidP="0099555E">
            <w:pPr>
              <w:spacing w:line="256" w:lineRule="auto"/>
              <w:jc w:val="center"/>
              <w:rPr>
                <w:b/>
                <w:bCs/>
                <w:color w:val="000000" w:themeColor="text1"/>
                <w:sz w:val="28"/>
                <w:szCs w:val="28"/>
              </w:rPr>
            </w:pPr>
            <w:r w:rsidRPr="0099555E">
              <w:rPr>
                <w:b/>
                <w:bCs/>
                <w:color w:val="000000" w:themeColor="text1"/>
                <w:sz w:val="28"/>
                <w:szCs w:val="28"/>
              </w:rPr>
              <w:t xml:space="preserve">11. </w:t>
            </w:r>
            <w:r w:rsidR="00F717F8">
              <w:rPr>
                <w:b/>
                <w:bCs/>
                <w:color w:val="000000" w:themeColor="text1"/>
                <w:sz w:val="28"/>
                <w:szCs w:val="28"/>
              </w:rPr>
              <w:t>A</w:t>
            </w:r>
          </w:p>
          <w:p w14:paraId="3FE09C70" w14:textId="1BC5DACA" w:rsidR="0099555E" w:rsidRPr="0099555E" w:rsidRDefault="003121B0" w:rsidP="0099555E">
            <w:pPr>
              <w:spacing w:line="256" w:lineRule="auto"/>
              <w:jc w:val="center"/>
              <w:rPr>
                <w:color w:val="000000" w:themeColor="text1"/>
                <w:sz w:val="28"/>
                <w:szCs w:val="28"/>
              </w:rPr>
            </w:pPr>
            <w:r>
              <w:rPr>
                <w:color w:val="000000" w:themeColor="text1"/>
                <w:sz w:val="28"/>
                <w:szCs w:val="28"/>
              </w:rPr>
              <w:t>renewable</w:t>
            </w:r>
          </w:p>
        </w:tc>
        <w:tc>
          <w:tcPr>
            <w:tcW w:w="3166" w:type="dxa"/>
            <w:tcBorders>
              <w:top w:val="single" w:sz="4" w:space="0" w:color="auto"/>
              <w:left w:val="single" w:sz="4" w:space="0" w:color="auto"/>
              <w:bottom w:val="single" w:sz="4" w:space="0" w:color="auto"/>
              <w:right w:val="single" w:sz="4" w:space="0" w:color="auto"/>
            </w:tcBorders>
            <w:hideMark/>
          </w:tcPr>
          <w:p w14:paraId="5A574520" w14:textId="1D5375DF" w:rsidR="0099555E" w:rsidRPr="0099555E" w:rsidRDefault="0099555E" w:rsidP="0099555E">
            <w:pPr>
              <w:spacing w:line="256" w:lineRule="auto"/>
              <w:jc w:val="center"/>
              <w:rPr>
                <w:b/>
                <w:bCs/>
                <w:color w:val="000000" w:themeColor="text1"/>
                <w:sz w:val="28"/>
                <w:szCs w:val="28"/>
                <w:lang w:val="vi-VN"/>
              </w:rPr>
            </w:pPr>
            <w:r w:rsidRPr="0099555E">
              <w:rPr>
                <w:b/>
                <w:bCs/>
                <w:color w:val="000000" w:themeColor="text1"/>
                <w:sz w:val="28"/>
                <w:szCs w:val="28"/>
              </w:rPr>
              <w:t xml:space="preserve">12. </w:t>
            </w:r>
            <w:r w:rsidR="002B1CD7">
              <w:rPr>
                <w:b/>
                <w:bCs/>
                <w:color w:val="000000" w:themeColor="text1"/>
                <w:sz w:val="28"/>
                <w:szCs w:val="28"/>
              </w:rPr>
              <w:t>C</w:t>
            </w:r>
          </w:p>
          <w:p w14:paraId="26DE4F6D" w14:textId="69471B4C" w:rsidR="0099555E" w:rsidRPr="004A4A94" w:rsidRDefault="002B1CD7" w:rsidP="0099555E">
            <w:pPr>
              <w:spacing w:line="256" w:lineRule="auto"/>
              <w:jc w:val="center"/>
              <w:rPr>
                <w:color w:val="000000" w:themeColor="text1"/>
                <w:sz w:val="28"/>
                <w:szCs w:val="28"/>
              </w:rPr>
            </w:pPr>
            <w:r w:rsidRPr="002B1CD7">
              <w:rPr>
                <w:color w:val="000000" w:themeColor="text1"/>
                <w:sz w:val="28"/>
                <w:szCs w:val="28"/>
              </w:rPr>
              <w:t>fantasy</w:t>
            </w:r>
          </w:p>
        </w:tc>
        <w:tc>
          <w:tcPr>
            <w:tcW w:w="2879" w:type="dxa"/>
            <w:tcBorders>
              <w:top w:val="single" w:sz="4" w:space="0" w:color="auto"/>
              <w:left w:val="single" w:sz="4" w:space="0" w:color="auto"/>
              <w:bottom w:val="single" w:sz="4" w:space="0" w:color="auto"/>
              <w:right w:val="single" w:sz="4" w:space="0" w:color="auto"/>
            </w:tcBorders>
            <w:hideMark/>
          </w:tcPr>
          <w:p w14:paraId="2345DAFD" w14:textId="58631942" w:rsidR="0099555E" w:rsidRPr="002B1CD7" w:rsidRDefault="0099555E" w:rsidP="0099555E">
            <w:pPr>
              <w:spacing w:line="256" w:lineRule="auto"/>
              <w:jc w:val="center"/>
              <w:rPr>
                <w:b/>
                <w:bCs/>
                <w:color w:val="000000" w:themeColor="text1"/>
                <w:sz w:val="28"/>
                <w:szCs w:val="28"/>
              </w:rPr>
            </w:pPr>
            <w:r w:rsidRPr="0099555E">
              <w:rPr>
                <w:b/>
                <w:bCs/>
                <w:color w:val="000000" w:themeColor="text1"/>
                <w:sz w:val="28"/>
                <w:szCs w:val="28"/>
              </w:rPr>
              <w:t>13.</w:t>
            </w:r>
            <w:r w:rsidRPr="0099555E">
              <w:rPr>
                <w:b/>
                <w:bCs/>
                <w:color w:val="000000" w:themeColor="text1"/>
                <w:sz w:val="28"/>
                <w:szCs w:val="28"/>
                <w:lang w:val="vi-VN"/>
              </w:rPr>
              <w:t xml:space="preserve"> </w:t>
            </w:r>
            <w:r w:rsidR="002B1CD7">
              <w:rPr>
                <w:b/>
                <w:bCs/>
                <w:color w:val="000000" w:themeColor="text1"/>
                <w:sz w:val="28"/>
                <w:szCs w:val="28"/>
              </w:rPr>
              <w:t>A</w:t>
            </w:r>
          </w:p>
          <w:p w14:paraId="3999E12A" w14:textId="39BA743A" w:rsidR="0099555E" w:rsidRPr="004A4A94" w:rsidRDefault="004A4A94" w:rsidP="0099555E">
            <w:pPr>
              <w:spacing w:line="256" w:lineRule="auto"/>
              <w:jc w:val="center"/>
              <w:rPr>
                <w:color w:val="000000" w:themeColor="text1"/>
                <w:sz w:val="28"/>
                <w:szCs w:val="28"/>
              </w:rPr>
            </w:pPr>
            <w:r>
              <w:rPr>
                <w:color w:val="000000" w:themeColor="text1"/>
                <w:sz w:val="28"/>
                <w:szCs w:val="28"/>
              </w:rPr>
              <w:t xml:space="preserve">Will </w:t>
            </w:r>
            <w:r w:rsidR="003A3C78">
              <w:rPr>
                <w:color w:val="000000" w:themeColor="text1"/>
                <w:sz w:val="28"/>
                <w:szCs w:val="28"/>
              </w:rPr>
              <w:t>use</w:t>
            </w:r>
          </w:p>
        </w:tc>
      </w:tr>
      <w:tr w:rsidR="0099555E" w14:paraId="6F8CDACC" w14:textId="77777777" w:rsidTr="00885780">
        <w:trPr>
          <w:trHeight w:val="681"/>
          <w:jc w:val="center"/>
        </w:trPr>
        <w:tc>
          <w:tcPr>
            <w:tcW w:w="2586" w:type="dxa"/>
            <w:tcBorders>
              <w:top w:val="single" w:sz="4" w:space="0" w:color="auto"/>
              <w:left w:val="single" w:sz="4" w:space="0" w:color="auto"/>
              <w:bottom w:val="single" w:sz="4" w:space="0" w:color="auto"/>
              <w:right w:val="single" w:sz="4" w:space="0" w:color="auto"/>
            </w:tcBorders>
          </w:tcPr>
          <w:p w14:paraId="75CBC941" w14:textId="0FA2FBAF" w:rsidR="0099555E" w:rsidRPr="0099555E" w:rsidRDefault="0099555E" w:rsidP="0099555E">
            <w:pPr>
              <w:spacing w:line="256" w:lineRule="auto"/>
              <w:jc w:val="center"/>
              <w:rPr>
                <w:b/>
                <w:bCs/>
                <w:color w:val="000000" w:themeColor="text1"/>
                <w:sz w:val="28"/>
                <w:szCs w:val="28"/>
                <w:lang w:val="vi-VN"/>
              </w:rPr>
            </w:pPr>
            <w:r w:rsidRPr="0099555E">
              <w:rPr>
                <w:b/>
                <w:bCs/>
                <w:color w:val="000000" w:themeColor="text1"/>
                <w:sz w:val="28"/>
                <w:szCs w:val="28"/>
              </w:rPr>
              <w:t xml:space="preserve">14. </w:t>
            </w:r>
            <w:r w:rsidR="00847D31">
              <w:rPr>
                <w:b/>
                <w:bCs/>
                <w:color w:val="000000" w:themeColor="text1"/>
                <w:sz w:val="28"/>
                <w:szCs w:val="28"/>
              </w:rPr>
              <w:t>B</w:t>
            </w:r>
            <w:r w:rsidRPr="0099555E">
              <w:rPr>
                <w:b/>
                <w:bCs/>
                <w:color w:val="000000" w:themeColor="text1"/>
                <w:sz w:val="28"/>
                <w:szCs w:val="28"/>
                <w:lang w:val="vi-VN"/>
              </w:rPr>
              <w:t>.</w:t>
            </w:r>
          </w:p>
          <w:p w14:paraId="09FC2990" w14:textId="5AA3444C" w:rsidR="0099555E" w:rsidRPr="004A4A94" w:rsidRDefault="004A4A94" w:rsidP="0099555E">
            <w:pPr>
              <w:spacing w:line="256" w:lineRule="auto"/>
              <w:jc w:val="center"/>
              <w:rPr>
                <w:color w:val="000000" w:themeColor="text1"/>
                <w:sz w:val="28"/>
                <w:szCs w:val="28"/>
              </w:rPr>
            </w:pPr>
            <w:r>
              <w:rPr>
                <w:color w:val="000000" w:themeColor="text1"/>
                <w:sz w:val="28"/>
                <w:szCs w:val="28"/>
              </w:rPr>
              <w:t xml:space="preserve"> should</w:t>
            </w:r>
          </w:p>
        </w:tc>
        <w:tc>
          <w:tcPr>
            <w:tcW w:w="3166" w:type="dxa"/>
            <w:tcBorders>
              <w:top w:val="single" w:sz="4" w:space="0" w:color="auto"/>
              <w:left w:val="single" w:sz="4" w:space="0" w:color="auto"/>
              <w:bottom w:val="single" w:sz="4" w:space="0" w:color="auto"/>
              <w:right w:val="single" w:sz="4" w:space="0" w:color="auto"/>
            </w:tcBorders>
          </w:tcPr>
          <w:p w14:paraId="60F46BD3" w14:textId="72FF2E52" w:rsidR="0099555E" w:rsidRPr="004A4A94" w:rsidRDefault="0099555E" w:rsidP="0099555E">
            <w:pPr>
              <w:spacing w:line="256" w:lineRule="auto"/>
              <w:jc w:val="center"/>
              <w:rPr>
                <w:b/>
                <w:bCs/>
                <w:color w:val="000000" w:themeColor="text1"/>
                <w:sz w:val="28"/>
                <w:szCs w:val="28"/>
              </w:rPr>
            </w:pPr>
            <w:r w:rsidRPr="0099555E">
              <w:rPr>
                <w:b/>
                <w:bCs/>
                <w:color w:val="000000" w:themeColor="text1"/>
                <w:sz w:val="28"/>
                <w:szCs w:val="28"/>
              </w:rPr>
              <w:t>15</w:t>
            </w:r>
            <w:r w:rsidRPr="0099555E">
              <w:rPr>
                <w:b/>
                <w:bCs/>
                <w:color w:val="000000" w:themeColor="text1"/>
                <w:sz w:val="28"/>
                <w:szCs w:val="28"/>
                <w:lang w:val="vi-VN"/>
              </w:rPr>
              <w:t xml:space="preserve">. </w:t>
            </w:r>
            <w:r w:rsidR="005216FF">
              <w:rPr>
                <w:b/>
                <w:bCs/>
                <w:color w:val="000000" w:themeColor="text1"/>
                <w:sz w:val="28"/>
                <w:szCs w:val="28"/>
              </w:rPr>
              <w:t>D</w:t>
            </w:r>
          </w:p>
          <w:p w14:paraId="504E0FC6" w14:textId="011FF555" w:rsidR="0099555E" w:rsidRPr="004A4A94" w:rsidRDefault="005216FF" w:rsidP="0099555E">
            <w:pPr>
              <w:spacing w:line="256" w:lineRule="auto"/>
              <w:jc w:val="center"/>
              <w:rPr>
                <w:color w:val="000000" w:themeColor="text1"/>
                <w:sz w:val="28"/>
                <w:szCs w:val="28"/>
              </w:rPr>
            </w:pPr>
            <w:r>
              <w:rPr>
                <w:color w:val="000000" w:themeColor="text1"/>
                <w:sz w:val="28"/>
                <w:szCs w:val="28"/>
              </w:rPr>
              <w:t>are</w:t>
            </w:r>
            <w:r w:rsidR="004A4A94">
              <w:rPr>
                <w:color w:val="000000" w:themeColor="text1"/>
                <w:sz w:val="28"/>
                <w:szCs w:val="28"/>
              </w:rPr>
              <w:t xml:space="preserve"> </w:t>
            </w:r>
            <w:r>
              <w:rPr>
                <w:color w:val="000000" w:themeColor="text1"/>
                <w:sz w:val="28"/>
                <w:szCs w:val="28"/>
              </w:rPr>
              <w:t>tak</w:t>
            </w:r>
            <w:r w:rsidR="004A4A94">
              <w:rPr>
                <w:color w:val="000000" w:themeColor="text1"/>
                <w:sz w:val="28"/>
                <w:szCs w:val="28"/>
              </w:rPr>
              <w:t>ing</w:t>
            </w:r>
          </w:p>
          <w:p w14:paraId="29D33A94" w14:textId="77777777" w:rsidR="0099555E" w:rsidRDefault="0099555E" w:rsidP="0099555E">
            <w:pPr>
              <w:spacing w:line="256" w:lineRule="auto"/>
              <w:jc w:val="both"/>
              <w:rPr>
                <w:color w:val="000000" w:themeColor="text1"/>
                <w:sz w:val="28"/>
                <w:szCs w:val="28"/>
              </w:rPr>
            </w:pPr>
          </w:p>
        </w:tc>
        <w:tc>
          <w:tcPr>
            <w:tcW w:w="2879" w:type="dxa"/>
            <w:tcBorders>
              <w:top w:val="single" w:sz="4" w:space="0" w:color="auto"/>
              <w:left w:val="single" w:sz="4" w:space="0" w:color="auto"/>
              <w:bottom w:val="single" w:sz="4" w:space="0" w:color="auto"/>
              <w:right w:val="single" w:sz="4" w:space="0" w:color="auto"/>
            </w:tcBorders>
          </w:tcPr>
          <w:p w14:paraId="067D8051" w14:textId="112797B6" w:rsidR="0099555E" w:rsidRPr="0099555E" w:rsidRDefault="0099555E" w:rsidP="0099555E">
            <w:pPr>
              <w:spacing w:line="256" w:lineRule="auto"/>
              <w:jc w:val="center"/>
              <w:rPr>
                <w:b/>
                <w:bCs/>
                <w:color w:val="000000" w:themeColor="text1"/>
                <w:sz w:val="28"/>
                <w:szCs w:val="28"/>
              </w:rPr>
            </w:pPr>
            <w:r w:rsidRPr="0099555E">
              <w:rPr>
                <w:b/>
                <w:bCs/>
                <w:color w:val="000000" w:themeColor="text1"/>
                <w:sz w:val="28"/>
                <w:szCs w:val="28"/>
              </w:rPr>
              <w:t>16</w:t>
            </w:r>
            <w:r w:rsidRPr="0099555E">
              <w:rPr>
                <w:b/>
                <w:bCs/>
                <w:color w:val="000000" w:themeColor="text1"/>
                <w:sz w:val="28"/>
                <w:szCs w:val="28"/>
                <w:lang w:val="vi-VN"/>
              </w:rPr>
              <w:t xml:space="preserve"> </w:t>
            </w:r>
            <w:r w:rsidR="00572821">
              <w:rPr>
                <w:b/>
                <w:bCs/>
                <w:color w:val="000000" w:themeColor="text1"/>
                <w:sz w:val="28"/>
                <w:szCs w:val="28"/>
              </w:rPr>
              <w:t>C</w:t>
            </w:r>
          </w:p>
          <w:p w14:paraId="277AFB43" w14:textId="7443442C" w:rsidR="0099555E" w:rsidRDefault="00431E80" w:rsidP="0099555E">
            <w:pPr>
              <w:spacing w:line="256" w:lineRule="auto"/>
              <w:jc w:val="center"/>
              <w:rPr>
                <w:color w:val="000000" w:themeColor="text1"/>
                <w:sz w:val="28"/>
                <w:szCs w:val="28"/>
              </w:rPr>
            </w:pPr>
            <w:r>
              <w:rPr>
                <w:color w:val="000000" w:themeColor="text1"/>
                <w:sz w:val="28"/>
                <w:szCs w:val="28"/>
              </w:rPr>
              <w:t>although</w:t>
            </w:r>
          </w:p>
        </w:tc>
      </w:tr>
    </w:tbl>
    <w:p w14:paraId="2662EEF0" w14:textId="4DFEB385" w:rsidR="00130F79" w:rsidRDefault="009A3E30" w:rsidP="00130F79">
      <w:pPr>
        <w:jc w:val="both"/>
        <w:rPr>
          <w:b/>
          <w:color w:val="000000" w:themeColor="text1"/>
          <w:sz w:val="28"/>
          <w:szCs w:val="28"/>
          <w:lang w:val="vi-VN"/>
        </w:rPr>
      </w:pPr>
      <w:r>
        <w:rPr>
          <w:b/>
          <w:color w:val="000000" w:themeColor="text1"/>
          <w:sz w:val="28"/>
          <w:szCs w:val="28"/>
          <w:lang w:val="vi-VN"/>
        </w:rPr>
        <w:t xml:space="preserve">C. </w:t>
      </w:r>
      <w:r w:rsidR="00130F79">
        <w:rPr>
          <w:b/>
          <w:color w:val="000000" w:themeColor="text1"/>
          <w:sz w:val="28"/>
          <w:szCs w:val="28"/>
        </w:rPr>
        <w:t xml:space="preserve">READING </w:t>
      </w:r>
      <w:r w:rsidR="00130F79">
        <w:rPr>
          <w:b/>
          <w:color w:val="000000" w:themeColor="text1"/>
          <w:sz w:val="28"/>
          <w:szCs w:val="28"/>
          <w:lang w:val="vi-VN"/>
        </w:rPr>
        <w:t>(2.</w:t>
      </w:r>
      <w:r w:rsidR="00274A01">
        <w:rPr>
          <w:b/>
          <w:color w:val="000000" w:themeColor="text1"/>
          <w:sz w:val="28"/>
          <w:szCs w:val="28"/>
        </w:rPr>
        <w:t>0</w:t>
      </w:r>
      <w:r w:rsidR="00274A01">
        <w:rPr>
          <w:b/>
          <w:color w:val="000000" w:themeColor="text1"/>
          <w:sz w:val="28"/>
          <w:szCs w:val="28"/>
          <w:lang w:val="vi-VN"/>
        </w:rPr>
        <w:t xml:space="preserve"> </w:t>
      </w:r>
      <w:r w:rsidR="00130F79">
        <w:rPr>
          <w:b/>
          <w:color w:val="000000" w:themeColor="text1"/>
          <w:sz w:val="28"/>
          <w:szCs w:val="28"/>
          <w:lang w:val="vi-VN"/>
        </w:rPr>
        <w:t>points)</w:t>
      </w:r>
      <w:r w:rsidR="00130F79">
        <w:rPr>
          <w:b/>
          <w:color w:val="000000" w:themeColor="text1"/>
          <w:sz w:val="28"/>
          <w:szCs w:val="28"/>
        </w:rPr>
        <w:t xml:space="preserve">        </w:t>
      </w:r>
    </w:p>
    <w:p w14:paraId="3C754527" w14:textId="68A90610" w:rsidR="00130F79" w:rsidRDefault="009A3E30" w:rsidP="00130F79">
      <w:pPr>
        <w:rPr>
          <w:b/>
          <w:i/>
          <w:iCs/>
          <w:color w:val="000000" w:themeColor="text1"/>
          <w:sz w:val="28"/>
          <w:szCs w:val="28"/>
          <w:lang w:val="vi-VN"/>
        </w:rPr>
      </w:pPr>
      <w:r>
        <w:rPr>
          <w:b/>
          <w:i/>
          <w:iCs/>
          <w:color w:val="000000" w:themeColor="text1"/>
          <w:sz w:val="28"/>
          <w:szCs w:val="28"/>
          <w:lang w:val="vi-VN"/>
        </w:rPr>
        <w:t>I.</w:t>
      </w:r>
      <w:r w:rsidR="00130F79">
        <w:rPr>
          <w:b/>
          <w:i/>
          <w:iCs/>
          <w:color w:val="000000" w:themeColor="text1"/>
          <w:sz w:val="28"/>
          <w:szCs w:val="28"/>
          <w:lang w:val="vi-VN"/>
        </w:rPr>
        <w:t xml:space="preserve"> </w:t>
      </w:r>
      <w:r w:rsidR="0099555E">
        <w:rPr>
          <w:b/>
          <w:i/>
          <w:iCs/>
          <w:color w:val="000000" w:themeColor="text1"/>
          <w:sz w:val="28"/>
          <w:szCs w:val="28"/>
        </w:rPr>
        <w:t>4</w:t>
      </w:r>
      <w:r w:rsidR="0099555E">
        <w:rPr>
          <w:b/>
          <w:i/>
          <w:iCs/>
          <w:color w:val="000000" w:themeColor="text1"/>
          <w:sz w:val="28"/>
          <w:szCs w:val="28"/>
          <w:lang w:val="vi-VN"/>
        </w:rPr>
        <w:t xml:space="preserve"> câu</w:t>
      </w:r>
      <w:r w:rsidR="00130F79">
        <w:rPr>
          <w:b/>
          <w:i/>
          <w:iCs/>
          <w:color w:val="000000" w:themeColor="text1"/>
          <w:sz w:val="28"/>
          <w:szCs w:val="28"/>
          <w:lang w:val="vi-VN"/>
        </w:rPr>
        <w:t xml:space="preserve"> – 1.</w:t>
      </w:r>
      <w:r w:rsidR="0099555E">
        <w:rPr>
          <w:b/>
          <w:i/>
          <w:iCs/>
          <w:color w:val="000000" w:themeColor="text1"/>
          <w:sz w:val="28"/>
          <w:szCs w:val="28"/>
        </w:rPr>
        <w:t>0</w:t>
      </w:r>
      <w:r w:rsidR="00130F79">
        <w:rPr>
          <w:b/>
          <w:i/>
          <w:iCs/>
          <w:color w:val="000000" w:themeColor="text1"/>
          <w:sz w:val="28"/>
          <w:szCs w:val="28"/>
          <w:lang w:val="vi-VN"/>
        </w:rPr>
        <w:t xml:space="preserve"> điểm. Mỗi từ đúng đạt 0.</w:t>
      </w:r>
      <w:r w:rsidR="00130F79">
        <w:rPr>
          <w:b/>
          <w:i/>
          <w:iCs/>
          <w:color w:val="000000" w:themeColor="text1"/>
          <w:sz w:val="28"/>
          <w:szCs w:val="28"/>
        </w:rPr>
        <w:t>2</w:t>
      </w:r>
      <w:r w:rsidR="00130F79">
        <w:rPr>
          <w:b/>
          <w:i/>
          <w:iCs/>
          <w:color w:val="000000" w:themeColor="text1"/>
          <w:sz w:val="28"/>
          <w:szCs w:val="28"/>
          <w:lang w:val="vi-VN"/>
        </w:rPr>
        <w:t>5 điểm</w:t>
      </w:r>
    </w:p>
    <w:tbl>
      <w:tblPr>
        <w:tblStyle w:val="TableGrid"/>
        <w:tblW w:w="0" w:type="auto"/>
        <w:jc w:val="center"/>
        <w:tblInd w:w="0" w:type="dxa"/>
        <w:tblLook w:val="04A0" w:firstRow="1" w:lastRow="0" w:firstColumn="1" w:lastColumn="0" w:noHBand="0" w:noVBand="1"/>
      </w:tblPr>
      <w:tblGrid>
        <w:gridCol w:w="1510"/>
        <w:gridCol w:w="1510"/>
        <w:gridCol w:w="1140"/>
        <w:gridCol w:w="1883"/>
      </w:tblGrid>
      <w:tr w:rsidR="0099555E" w14:paraId="4E7246E7" w14:textId="77777777" w:rsidTr="0099555E">
        <w:trPr>
          <w:jc w:val="center"/>
        </w:trPr>
        <w:tc>
          <w:tcPr>
            <w:tcW w:w="1510" w:type="dxa"/>
            <w:tcBorders>
              <w:top w:val="single" w:sz="4" w:space="0" w:color="auto"/>
              <w:left w:val="single" w:sz="4" w:space="0" w:color="auto"/>
              <w:bottom w:val="single" w:sz="4" w:space="0" w:color="auto"/>
              <w:right w:val="single" w:sz="4" w:space="0" w:color="auto"/>
            </w:tcBorders>
            <w:hideMark/>
          </w:tcPr>
          <w:p w14:paraId="79EACC72" w14:textId="2AC37548" w:rsidR="0099555E" w:rsidRPr="00847D31" w:rsidRDefault="0099555E">
            <w:pPr>
              <w:rPr>
                <w:b/>
                <w:color w:val="000000" w:themeColor="text1"/>
                <w:sz w:val="28"/>
                <w:szCs w:val="28"/>
                <w:lang w:val="vi-VN"/>
              </w:rPr>
            </w:pPr>
            <w:r w:rsidRPr="00847D31">
              <w:rPr>
                <w:b/>
                <w:color w:val="000000" w:themeColor="text1"/>
                <w:sz w:val="28"/>
                <w:szCs w:val="28"/>
              </w:rPr>
              <w:t>17</w:t>
            </w:r>
            <w:r w:rsidRPr="00847D31">
              <w:rPr>
                <w:b/>
                <w:color w:val="000000" w:themeColor="text1"/>
                <w:sz w:val="28"/>
                <w:szCs w:val="28"/>
                <w:lang w:val="vi-VN"/>
              </w:rPr>
              <w:t>. A</w:t>
            </w:r>
          </w:p>
        </w:tc>
        <w:tc>
          <w:tcPr>
            <w:tcW w:w="1510" w:type="dxa"/>
            <w:tcBorders>
              <w:top w:val="single" w:sz="4" w:space="0" w:color="auto"/>
              <w:left w:val="single" w:sz="4" w:space="0" w:color="auto"/>
              <w:bottom w:val="single" w:sz="4" w:space="0" w:color="auto"/>
              <w:right w:val="single" w:sz="4" w:space="0" w:color="auto"/>
            </w:tcBorders>
            <w:hideMark/>
          </w:tcPr>
          <w:p w14:paraId="3FB2251B" w14:textId="3C160B55" w:rsidR="0099555E" w:rsidRPr="00847D31" w:rsidRDefault="0099555E">
            <w:pPr>
              <w:rPr>
                <w:b/>
                <w:color w:val="000000" w:themeColor="text1"/>
                <w:sz w:val="28"/>
                <w:szCs w:val="28"/>
              </w:rPr>
            </w:pPr>
            <w:r w:rsidRPr="00847D31">
              <w:rPr>
                <w:b/>
                <w:color w:val="000000" w:themeColor="text1"/>
                <w:sz w:val="28"/>
                <w:szCs w:val="28"/>
              </w:rPr>
              <w:t>18</w:t>
            </w:r>
            <w:r w:rsidRPr="00847D31">
              <w:rPr>
                <w:b/>
                <w:color w:val="000000" w:themeColor="text1"/>
                <w:sz w:val="28"/>
                <w:szCs w:val="28"/>
                <w:lang w:val="vi-VN"/>
              </w:rPr>
              <w:t xml:space="preserve">. </w:t>
            </w:r>
            <w:r w:rsidR="005D44DB">
              <w:rPr>
                <w:b/>
                <w:color w:val="000000" w:themeColor="text1"/>
                <w:sz w:val="28"/>
                <w:szCs w:val="28"/>
              </w:rPr>
              <w:t>B</w:t>
            </w:r>
          </w:p>
        </w:tc>
        <w:tc>
          <w:tcPr>
            <w:tcW w:w="1140" w:type="dxa"/>
            <w:tcBorders>
              <w:top w:val="single" w:sz="4" w:space="0" w:color="auto"/>
              <w:left w:val="single" w:sz="4" w:space="0" w:color="auto"/>
              <w:bottom w:val="single" w:sz="4" w:space="0" w:color="auto"/>
              <w:right w:val="single" w:sz="4" w:space="0" w:color="auto"/>
            </w:tcBorders>
            <w:hideMark/>
          </w:tcPr>
          <w:p w14:paraId="304641AB" w14:textId="0B1385AA" w:rsidR="0099555E" w:rsidRPr="00847D31" w:rsidRDefault="0099555E">
            <w:pPr>
              <w:rPr>
                <w:b/>
                <w:color w:val="000000" w:themeColor="text1"/>
                <w:sz w:val="28"/>
                <w:szCs w:val="28"/>
              </w:rPr>
            </w:pPr>
            <w:r w:rsidRPr="00847D31">
              <w:rPr>
                <w:b/>
                <w:color w:val="000000" w:themeColor="text1"/>
                <w:sz w:val="28"/>
                <w:szCs w:val="28"/>
                <w:lang w:val="vi-VN"/>
              </w:rPr>
              <w:t xml:space="preserve">19. </w:t>
            </w:r>
            <w:r w:rsidR="00D47E8A">
              <w:rPr>
                <w:b/>
                <w:color w:val="000000" w:themeColor="text1"/>
                <w:sz w:val="28"/>
                <w:szCs w:val="28"/>
              </w:rPr>
              <w:t>C</w:t>
            </w:r>
          </w:p>
        </w:tc>
        <w:tc>
          <w:tcPr>
            <w:tcW w:w="1883" w:type="dxa"/>
            <w:tcBorders>
              <w:top w:val="single" w:sz="4" w:space="0" w:color="auto"/>
              <w:left w:val="single" w:sz="4" w:space="0" w:color="auto"/>
              <w:bottom w:val="single" w:sz="4" w:space="0" w:color="auto"/>
              <w:right w:val="single" w:sz="4" w:space="0" w:color="auto"/>
            </w:tcBorders>
            <w:hideMark/>
          </w:tcPr>
          <w:p w14:paraId="12521431" w14:textId="7BA1D8E2" w:rsidR="0099555E" w:rsidRPr="00847D31" w:rsidRDefault="0099555E">
            <w:pPr>
              <w:rPr>
                <w:b/>
                <w:color w:val="000000" w:themeColor="text1"/>
                <w:sz w:val="28"/>
                <w:szCs w:val="28"/>
              </w:rPr>
            </w:pPr>
            <w:r w:rsidRPr="006361E1">
              <w:rPr>
                <w:b/>
                <w:bCs/>
                <w:color w:val="000000" w:themeColor="text1"/>
                <w:sz w:val="28"/>
                <w:szCs w:val="28"/>
              </w:rPr>
              <w:t>20</w:t>
            </w:r>
            <w:r w:rsidRPr="00847D31">
              <w:rPr>
                <w:color w:val="000000" w:themeColor="text1"/>
                <w:sz w:val="28"/>
                <w:szCs w:val="28"/>
                <w:lang w:val="vi-VN"/>
              </w:rPr>
              <w:t xml:space="preserve">. </w:t>
            </w:r>
            <w:r w:rsidR="00D47E8A">
              <w:rPr>
                <w:color w:val="000000" w:themeColor="text1"/>
                <w:sz w:val="28"/>
                <w:szCs w:val="28"/>
              </w:rPr>
              <w:t>D</w:t>
            </w:r>
          </w:p>
        </w:tc>
      </w:tr>
    </w:tbl>
    <w:p w14:paraId="1116E6E2" w14:textId="08A574B3" w:rsidR="00130F79" w:rsidRDefault="009A3E30" w:rsidP="00130F79">
      <w:pPr>
        <w:jc w:val="both"/>
        <w:rPr>
          <w:b/>
          <w:i/>
          <w:color w:val="000000" w:themeColor="text1"/>
          <w:sz w:val="28"/>
          <w:szCs w:val="28"/>
          <w:lang w:val="vi-VN"/>
        </w:rPr>
      </w:pPr>
      <w:r>
        <w:rPr>
          <w:b/>
          <w:i/>
          <w:iCs/>
          <w:color w:val="000000" w:themeColor="text1"/>
          <w:sz w:val="28"/>
          <w:szCs w:val="28"/>
          <w:lang w:val="vi-VN"/>
        </w:rPr>
        <w:t xml:space="preserve">II. </w:t>
      </w:r>
      <w:r w:rsidR="0099555E">
        <w:rPr>
          <w:b/>
          <w:i/>
          <w:iCs/>
          <w:color w:val="000000" w:themeColor="text1"/>
          <w:sz w:val="28"/>
          <w:szCs w:val="28"/>
        </w:rPr>
        <w:t>4</w:t>
      </w:r>
      <w:r w:rsidR="0099555E">
        <w:rPr>
          <w:b/>
          <w:i/>
          <w:iCs/>
          <w:color w:val="000000" w:themeColor="text1"/>
          <w:sz w:val="28"/>
          <w:szCs w:val="28"/>
          <w:lang w:val="vi-VN"/>
        </w:rPr>
        <w:t xml:space="preserve"> </w:t>
      </w:r>
      <w:r w:rsidR="00130F79">
        <w:rPr>
          <w:b/>
          <w:i/>
          <w:iCs/>
          <w:color w:val="000000" w:themeColor="text1"/>
          <w:sz w:val="28"/>
          <w:szCs w:val="28"/>
          <w:lang w:val="vi-VN"/>
        </w:rPr>
        <w:t>câu – 1.</w:t>
      </w:r>
      <w:r w:rsidR="00130F79">
        <w:rPr>
          <w:b/>
          <w:i/>
          <w:iCs/>
          <w:color w:val="000000" w:themeColor="text1"/>
          <w:sz w:val="28"/>
          <w:szCs w:val="28"/>
        </w:rPr>
        <w:t>0</w:t>
      </w:r>
      <w:r w:rsidR="00130F79">
        <w:rPr>
          <w:b/>
          <w:i/>
          <w:iCs/>
          <w:color w:val="000000" w:themeColor="text1"/>
          <w:sz w:val="28"/>
          <w:szCs w:val="28"/>
          <w:lang w:val="vi-VN"/>
        </w:rPr>
        <w:t xml:space="preserve"> điểm. Mỗi câu đúng đạt 0.</w:t>
      </w:r>
      <w:r w:rsidR="0099555E">
        <w:rPr>
          <w:b/>
          <w:i/>
          <w:iCs/>
          <w:color w:val="000000" w:themeColor="text1"/>
          <w:sz w:val="28"/>
          <w:szCs w:val="28"/>
          <w:lang w:val="vi-VN"/>
        </w:rPr>
        <w:t>2</w:t>
      </w:r>
      <w:r w:rsidR="00130F79">
        <w:rPr>
          <w:b/>
          <w:i/>
          <w:iCs/>
          <w:color w:val="000000" w:themeColor="text1"/>
          <w:sz w:val="28"/>
          <w:szCs w:val="28"/>
          <w:lang w:val="vi-VN"/>
        </w:rPr>
        <w:t>5 điểm:</w:t>
      </w:r>
    </w:p>
    <w:tbl>
      <w:tblPr>
        <w:tblStyle w:val="TableGrid"/>
        <w:tblW w:w="0" w:type="auto"/>
        <w:jc w:val="center"/>
        <w:tblInd w:w="0" w:type="dxa"/>
        <w:tblLook w:val="04A0" w:firstRow="1" w:lastRow="0" w:firstColumn="1" w:lastColumn="0" w:noHBand="0" w:noVBand="1"/>
      </w:tblPr>
      <w:tblGrid>
        <w:gridCol w:w="1510"/>
        <w:gridCol w:w="1510"/>
        <w:gridCol w:w="1140"/>
        <w:gridCol w:w="1883"/>
      </w:tblGrid>
      <w:tr w:rsidR="00622733" w:rsidRPr="00622733" w14:paraId="1500C0F9" w14:textId="77777777" w:rsidTr="00622733">
        <w:trPr>
          <w:jc w:val="center"/>
        </w:trPr>
        <w:tc>
          <w:tcPr>
            <w:tcW w:w="1510" w:type="dxa"/>
            <w:tcBorders>
              <w:top w:val="single" w:sz="4" w:space="0" w:color="auto"/>
              <w:left w:val="single" w:sz="4" w:space="0" w:color="auto"/>
              <w:bottom w:val="single" w:sz="4" w:space="0" w:color="auto"/>
              <w:right w:val="single" w:sz="4" w:space="0" w:color="auto"/>
            </w:tcBorders>
            <w:hideMark/>
          </w:tcPr>
          <w:p w14:paraId="0E4D990E" w14:textId="1972345A" w:rsidR="00622733" w:rsidRPr="00622733" w:rsidRDefault="00622733" w:rsidP="00125445">
            <w:pPr>
              <w:rPr>
                <w:b/>
                <w:bCs/>
                <w:i/>
                <w:iCs/>
                <w:color w:val="000000" w:themeColor="text1"/>
                <w:sz w:val="28"/>
                <w:szCs w:val="28"/>
                <w:lang w:val="vi-VN"/>
              </w:rPr>
            </w:pPr>
            <w:r w:rsidRPr="00622733">
              <w:rPr>
                <w:b/>
                <w:bCs/>
                <w:iCs/>
                <w:color w:val="000000" w:themeColor="text1"/>
                <w:sz w:val="28"/>
                <w:szCs w:val="28"/>
              </w:rPr>
              <w:t xml:space="preserve">21. </w:t>
            </w:r>
            <w:r w:rsidR="002856B4">
              <w:rPr>
                <w:b/>
                <w:bCs/>
                <w:iCs/>
                <w:color w:val="000000" w:themeColor="text1"/>
                <w:sz w:val="28"/>
                <w:szCs w:val="28"/>
              </w:rPr>
              <w:t>B</w:t>
            </w:r>
          </w:p>
        </w:tc>
        <w:tc>
          <w:tcPr>
            <w:tcW w:w="1510" w:type="dxa"/>
            <w:tcBorders>
              <w:top w:val="single" w:sz="4" w:space="0" w:color="auto"/>
              <w:left w:val="single" w:sz="4" w:space="0" w:color="auto"/>
              <w:bottom w:val="single" w:sz="4" w:space="0" w:color="auto"/>
              <w:right w:val="single" w:sz="4" w:space="0" w:color="auto"/>
            </w:tcBorders>
            <w:hideMark/>
          </w:tcPr>
          <w:p w14:paraId="51F56B4D" w14:textId="084B3602" w:rsidR="00622733" w:rsidRPr="00622733" w:rsidRDefault="00622733" w:rsidP="00125445">
            <w:pPr>
              <w:rPr>
                <w:b/>
                <w:bCs/>
                <w:i/>
                <w:iCs/>
                <w:color w:val="000000" w:themeColor="text1"/>
                <w:sz w:val="28"/>
                <w:szCs w:val="28"/>
                <w:lang w:val="vi-VN"/>
              </w:rPr>
            </w:pPr>
            <w:r w:rsidRPr="00622733">
              <w:rPr>
                <w:b/>
                <w:bCs/>
                <w:iCs/>
                <w:color w:val="000000" w:themeColor="text1"/>
                <w:sz w:val="28"/>
                <w:szCs w:val="28"/>
              </w:rPr>
              <w:t xml:space="preserve">22. </w:t>
            </w:r>
            <w:r w:rsidR="00CA708D">
              <w:rPr>
                <w:b/>
                <w:bCs/>
                <w:iCs/>
                <w:color w:val="000000" w:themeColor="text1"/>
                <w:sz w:val="28"/>
                <w:szCs w:val="28"/>
              </w:rPr>
              <w:t>A</w:t>
            </w:r>
          </w:p>
        </w:tc>
        <w:tc>
          <w:tcPr>
            <w:tcW w:w="1140" w:type="dxa"/>
            <w:tcBorders>
              <w:top w:val="single" w:sz="4" w:space="0" w:color="auto"/>
              <w:left w:val="single" w:sz="4" w:space="0" w:color="auto"/>
              <w:bottom w:val="single" w:sz="4" w:space="0" w:color="auto"/>
              <w:right w:val="single" w:sz="4" w:space="0" w:color="auto"/>
            </w:tcBorders>
            <w:hideMark/>
          </w:tcPr>
          <w:p w14:paraId="4F22522C" w14:textId="327C4E42" w:rsidR="00622733" w:rsidRPr="00622733" w:rsidRDefault="00622733" w:rsidP="00125445">
            <w:pPr>
              <w:rPr>
                <w:b/>
                <w:bCs/>
                <w:i/>
                <w:iCs/>
                <w:color w:val="000000" w:themeColor="text1"/>
                <w:sz w:val="28"/>
                <w:szCs w:val="28"/>
                <w:lang w:val="vi-VN"/>
              </w:rPr>
            </w:pPr>
            <w:r w:rsidRPr="00622733">
              <w:rPr>
                <w:b/>
                <w:bCs/>
                <w:iCs/>
                <w:color w:val="000000" w:themeColor="text1"/>
                <w:sz w:val="28"/>
                <w:szCs w:val="28"/>
              </w:rPr>
              <w:t xml:space="preserve">23. </w:t>
            </w:r>
            <w:r w:rsidR="00CA708D">
              <w:rPr>
                <w:b/>
                <w:bCs/>
                <w:iCs/>
                <w:color w:val="000000" w:themeColor="text1"/>
                <w:sz w:val="28"/>
                <w:szCs w:val="28"/>
              </w:rPr>
              <w:t>C</w:t>
            </w:r>
          </w:p>
        </w:tc>
        <w:tc>
          <w:tcPr>
            <w:tcW w:w="1883" w:type="dxa"/>
            <w:tcBorders>
              <w:top w:val="single" w:sz="4" w:space="0" w:color="auto"/>
              <w:left w:val="single" w:sz="4" w:space="0" w:color="auto"/>
              <w:bottom w:val="single" w:sz="4" w:space="0" w:color="auto"/>
              <w:right w:val="single" w:sz="4" w:space="0" w:color="auto"/>
            </w:tcBorders>
            <w:hideMark/>
          </w:tcPr>
          <w:p w14:paraId="72B73CB8" w14:textId="6E612273" w:rsidR="00622733" w:rsidRPr="00622733" w:rsidRDefault="00622733" w:rsidP="00125445">
            <w:pPr>
              <w:rPr>
                <w:b/>
                <w:bCs/>
                <w:i/>
                <w:iCs/>
                <w:color w:val="000000" w:themeColor="text1"/>
                <w:sz w:val="28"/>
                <w:szCs w:val="28"/>
                <w:lang w:val="vi-VN"/>
              </w:rPr>
            </w:pPr>
            <w:r w:rsidRPr="00622733">
              <w:rPr>
                <w:b/>
                <w:bCs/>
                <w:iCs/>
                <w:color w:val="000000" w:themeColor="text1"/>
                <w:sz w:val="28"/>
                <w:szCs w:val="28"/>
              </w:rPr>
              <w:t xml:space="preserve">24. </w:t>
            </w:r>
            <w:r w:rsidR="00CA708D">
              <w:rPr>
                <w:b/>
                <w:bCs/>
                <w:iCs/>
                <w:color w:val="000000" w:themeColor="text1"/>
                <w:sz w:val="28"/>
                <w:szCs w:val="28"/>
              </w:rPr>
              <w:t>A</w:t>
            </w:r>
          </w:p>
        </w:tc>
      </w:tr>
    </w:tbl>
    <w:p w14:paraId="77238E9D" w14:textId="5630FF45" w:rsidR="00130F79" w:rsidRDefault="009A3E30" w:rsidP="00130F79">
      <w:pPr>
        <w:rPr>
          <w:rFonts w:eastAsia="Courier New"/>
          <w:b/>
          <w:bCs/>
          <w:color w:val="000000" w:themeColor="text1"/>
          <w:sz w:val="28"/>
          <w:szCs w:val="28"/>
          <w:lang w:val="vi-VN"/>
        </w:rPr>
      </w:pPr>
      <w:r>
        <w:rPr>
          <w:rFonts w:eastAsia="Courier New"/>
          <w:b/>
          <w:bCs/>
          <w:color w:val="000000" w:themeColor="text1"/>
          <w:sz w:val="28"/>
          <w:szCs w:val="28"/>
          <w:lang w:val="vi-VN"/>
        </w:rPr>
        <w:t xml:space="preserve">D. </w:t>
      </w:r>
      <w:r w:rsidR="00130F79">
        <w:rPr>
          <w:rFonts w:eastAsia="Courier New"/>
          <w:b/>
          <w:bCs/>
          <w:color w:val="000000" w:themeColor="text1"/>
          <w:sz w:val="28"/>
          <w:szCs w:val="28"/>
        </w:rPr>
        <w:t>W</w:t>
      </w:r>
      <w:r w:rsidR="00130F79">
        <w:rPr>
          <w:rFonts w:eastAsia="Courier New"/>
          <w:b/>
          <w:bCs/>
          <w:color w:val="000000" w:themeColor="text1"/>
          <w:sz w:val="28"/>
          <w:szCs w:val="28"/>
          <w:lang w:val="vi-VN"/>
        </w:rPr>
        <w:t>RITING</w:t>
      </w:r>
      <w:r w:rsidR="00130F79">
        <w:rPr>
          <w:rFonts w:eastAsia="Courier New"/>
          <w:b/>
          <w:bCs/>
          <w:color w:val="000000" w:themeColor="text1"/>
          <w:sz w:val="28"/>
          <w:szCs w:val="28"/>
        </w:rPr>
        <w:t xml:space="preserve">. </w:t>
      </w:r>
      <w:r w:rsidR="00130F79">
        <w:rPr>
          <w:rFonts w:eastAsia="Courier New"/>
          <w:b/>
          <w:bCs/>
          <w:color w:val="000000" w:themeColor="text1"/>
          <w:sz w:val="28"/>
          <w:szCs w:val="28"/>
          <w:lang w:val="vi-VN"/>
        </w:rPr>
        <w:t>(</w:t>
      </w:r>
      <w:r w:rsidR="00130F79">
        <w:rPr>
          <w:rFonts w:eastAsia="Courier New"/>
          <w:b/>
          <w:bCs/>
          <w:color w:val="000000" w:themeColor="text1"/>
          <w:sz w:val="28"/>
          <w:szCs w:val="28"/>
        </w:rPr>
        <w:t>2</w:t>
      </w:r>
      <w:r w:rsidR="00130F79">
        <w:rPr>
          <w:rFonts w:eastAsia="Courier New"/>
          <w:b/>
          <w:bCs/>
          <w:color w:val="000000" w:themeColor="text1"/>
          <w:sz w:val="28"/>
          <w:szCs w:val="28"/>
          <w:lang w:val="vi-VN"/>
        </w:rPr>
        <w:t>.</w:t>
      </w:r>
      <w:r w:rsidR="00274A01">
        <w:rPr>
          <w:rFonts w:eastAsia="Courier New"/>
          <w:b/>
          <w:bCs/>
          <w:color w:val="000000" w:themeColor="text1"/>
          <w:sz w:val="28"/>
          <w:szCs w:val="28"/>
          <w:lang w:val="vi-VN"/>
        </w:rPr>
        <w:t>0</w:t>
      </w:r>
      <w:r w:rsidR="00130F79">
        <w:rPr>
          <w:rFonts w:eastAsia="Courier New"/>
          <w:b/>
          <w:bCs/>
          <w:color w:val="000000" w:themeColor="text1"/>
          <w:sz w:val="28"/>
          <w:szCs w:val="28"/>
        </w:rPr>
        <w:t xml:space="preserve"> </w:t>
      </w:r>
      <w:r w:rsidR="00130F79">
        <w:rPr>
          <w:rFonts w:eastAsia="Courier New"/>
          <w:b/>
          <w:bCs/>
          <w:color w:val="000000" w:themeColor="text1"/>
          <w:sz w:val="28"/>
          <w:szCs w:val="28"/>
          <w:lang w:val="vi-VN"/>
        </w:rPr>
        <w:t>points)</w:t>
      </w:r>
    </w:p>
    <w:p w14:paraId="06F1BBDF" w14:textId="16D0C384" w:rsidR="00130F79" w:rsidRDefault="009A3E30" w:rsidP="00130F79">
      <w:pPr>
        <w:rPr>
          <w:b/>
          <w:i/>
          <w:iCs/>
          <w:color w:val="000000" w:themeColor="text1"/>
          <w:sz w:val="28"/>
          <w:szCs w:val="28"/>
          <w:lang w:val="vi-VN"/>
        </w:rPr>
      </w:pPr>
      <w:r>
        <w:rPr>
          <w:b/>
          <w:i/>
          <w:color w:val="000000" w:themeColor="text1"/>
          <w:sz w:val="28"/>
          <w:szCs w:val="28"/>
        </w:rPr>
        <w:t>I</w:t>
      </w:r>
      <w:r>
        <w:rPr>
          <w:b/>
          <w:i/>
          <w:color w:val="000000" w:themeColor="text1"/>
          <w:sz w:val="28"/>
          <w:szCs w:val="28"/>
          <w:lang w:val="vi-VN"/>
        </w:rPr>
        <w:t xml:space="preserve">. </w:t>
      </w:r>
      <w:r w:rsidR="00885780">
        <w:rPr>
          <w:b/>
          <w:i/>
          <w:iCs/>
          <w:color w:val="000000" w:themeColor="text1"/>
          <w:sz w:val="28"/>
          <w:szCs w:val="28"/>
        </w:rPr>
        <w:t>4</w:t>
      </w:r>
      <w:r w:rsidR="00130F79">
        <w:rPr>
          <w:b/>
          <w:i/>
          <w:iCs/>
          <w:color w:val="000000" w:themeColor="text1"/>
          <w:sz w:val="28"/>
          <w:szCs w:val="28"/>
          <w:lang w:val="vi-VN"/>
        </w:rPr>
        <w:t xml:space="preserve"> câu –</w:t>
      </w:r>
      <w:r w:rsidR="00885780">
        <w:rPr>
          <w:b/>
          <w:i/>
          <w:iCs/>
          <w:color w:val="000000" w:themeColor="text1"/>
          <w:sz w:val="28"/>
          <w:szCs w:val="28"/>
        </w:rPr>
        <w:t>1</w:t>
      </w:r>
      <w:r w:rsidR="00885780">
        <w:rPr>
          <w:b/>
          <w:i/>
          <w:iCs/>
          <w:color w:val="000000" w:themeColor="text1"/>
          <w:sz w:val="28"/>
          <w:szCs w:val="28"/>
          <w:lang w:val="vi-VN"/>
        </w:rPr>
        <w:t>.0</w:t>
      </w:r>
      <w:r w:rsidR="00130F79">
        <w:rPr>
          <w:b/>
          <w:i/>
          <w:iCs/>
          <w:color w:val="000000" w:themeColor="text1"/>
          <w:sz w:val="28"/>
          <w:szCs w:val="28"/>
          <w:lang w:val="vi-VN"/>
        </w:rPr>
        <w:t xml:space="preserve"> điểm. Mỗi câu đúng </w:t>
      </w:r>
      <w:r w:rsidR="00130F79">
        <w:rPr>
          <w:b/>
          <w:i/>
          <w:iCs/>
          <w:color w:val="000000" w:themeColor="text1"/>
          <w:sz w:val="28"/>
          <w:szCs w:val="28"/>
        </w:rPr>
        <w:t>hoàn toàn</w:t>
      </w:r>
      <w:r w:rsidR="00130F79">
        <w:rPr>
          <w:b/>
          <w:i/>
          <w:iCs/>
          <w:color w:val="000000" w:themeColor="text1"/>
          <w:sz w:val="28"/>
          <w:szCs w:val="28"/>
          <w:lang w:val="vi-VN"/>
        </w:rPr>
        <w:t xml:space="preserve"> đạt 0.</w:t>
      </w:r>
      <w:r w:rsidR="00130F79">
        <w:rPr>
          <w:b/>
          <w:i/>
          <w:iCs/>
          <w:color w:val="000000" w:themeColor="text1"/>
          <w:sz w:val="28"/>
          <w:szCs w:val="28"/>
        </w:rPr>
        <w:t>2</w:t>
      </w:r>
      <w:r w:rsidR="00130F79">
        <w:rPr>
          <w:b/>
          <w:i/>
          <w:iCs/>
          <w:color w:val="000000" w:themeColor="text1"/>
          <w:sz w:val="28"/>
          <w:szCs w:val="28"/>
          <w:lang w:val="vi-VN"/>
        </w:rPr>
        <w:t>5 điểm:</w:t>
      </w:r>
    </w:p>
    <w:p w14:paraId="55071587" w14:textId="4617AA85" w:rsidR="00A17C67" w:rsidRPr="00A17C67" w:rsidRDefault="00885780" w:rsidP="00A17C67">
      <w:pPr>
        <w:spacing w:line="276" w:lineRule="auto"/>
        <w:ind w:right="11"/>
        <w:jc w:val="both"/>
        <w:rPr>
          <w:b/>
          <w:szCs w:val="26"/>
        </w:rPr>
      </w:pPr>
      <w:r w:rsidRPr="00885780">
        <w:rPr>
          <w:rFonts w:eastAsia="Courier New"/>
          <w:b/>
          <w:color w:val="000000" w:themeColor="text1"/>
          <w:sz w:val="28"/>
          <w:szCs w:val="28"/>
        </w:rPr>
        <w:t>2</w:t>
      </w:r>
      <w:r w:rsidR="00A17C67">
        <w:rPr>
          <w:rFonts w:eastAsia="Courier New"/>
          <w:b/>
          <w:color w:val="000000" w:themeColor="text1"/>
          <w:sz w:val="28"/>
          <w:szCs w:val="28"/>
        </w:rPr>
        <w:t>5</w:t>
      </w:r>
      <w:r w:rsidRPr="00885780">
        <w:rPr>
          <w:rFonts w:eastAsia="Courier New"/>
          <w:b/>
          <w:color w:val="000000" w:themeColor="text1"/>
          <w:sz w:val="28"/>
          <w:szCs w:val="28"/>
          <w:lang w:val="vi-VN"/>
        </w:rPr>
        <w:t>.</w:t>
      </w:r>
      <w:r w:rsidRPr="00885780">
        <w:rPr>
          <w:color w:val="FF0000"/>
          <w:szCs w:val="26"/>
        </w:rPr>
        <w:t xml:space="preserve"> </w:t>
      </w:r>
      <w:r w:rsidRPr="00885780">
        <w:rPr>
          <w:color w:val="000000" w:themeColor="text1"/>
          <w:szCs w:val="26"/>
        </w:rPr>
        <w:t xml:space="preserve">=&gt; </w:t>
      </w:r>
      <w:r w:rsidR="00A17C67" w:rsidRPr="003A3C78">
        <w:rPr>
          <w:bCs/>
          <w:szCs w:val="26"/>
        </w:rPr>
        <w:t>Although</w:t>
      </w:r>
      <w:r w:rsidR="00A17C67" w:rsidRPr="00A17C67">
        <w:rPr>
          <w:bCs/>
          <w:szCs w:val="26"/>
        </w:rPr>
        <w:t xml:space="preserve"> M</w:t>
      </w:r>
      <w:r w:rsidR="000F36C3">
        <w:rPr>
          <w:bCs/>
          <w:szCs w:val="26"/>
        </w:rPr>
        <w:t>inh was tired</w:t>
      </w:r>
      <w:r w:rsidR="00A17C67" w:rsidRPr="00A17C67">
        <w:rPr>
          <w:bCs/>
          <w:szCs w:val="26"/>
        </w:rPr>
        <w:t>,</w:t>
      </w:r>
      <w:r w:rsidR="00A17C67">
        <w:rPr>
          <w:bCs/>
          <w:szCs w:val="26"/>
        </w:rPr>
        <w:t xml:space="preserve"> </w:t>
      </w:r>
      <w:r w:rsidR="00847D31">
        <w:rPr>
          <w:bCs/>
          <w:szCs w:val="26"/>
        </w:rPr>
        <w:t>h</w:t>
      </w:r>
      <w:r w:rsidR="000F36C3">
        <w:rPr>
          <w:bCs/>
          <w:szCs w:val="26"/>
        </w:rPr>
        <w:t>e tried to finish his homework</w:t>
      </w:r>
      <w:r w:rsidR="00A17C67" w:rsidRPr="00A17C67">
        <w:rPr>
          <w:b/>
          <w:szCs w:val="26"/>
        </w:rPr>
        <w:t>.</w:t>
      </w:r>
    </w:p>
    <w:p w14:paraId="0764C9C0" w14:textId="6700DE5E" w:rsidR="00885780" w:rsidRPr="00885780" w:rsidRDefault="00885780" w:rsidP="00885780">
      <w:pPr>
        <w:rPr>
          <w:color w:val="000000" w:themeColor="text1"/>
          <w:szCs w:val="26"/>
          <w:lang w:val="vi-VN"/>
        </w:rPr>
      </w:pPr>
      <w:r w:rsidRPr="00885780">
        <w:rPr>
          <w:b/>
          <w:bCs/>
          <w:color w:val="000000" w:themeColor="text1"/>
          <w:sz w:val="28"/>
          <w:szCs w:val="28"/>
        </w:rPr>
        <w:t>2</w:t>
      </w:r>
      <w:r w:rsidR="00A17C67">
        <w:rPr>
          <w:b/>
          <w:bCs/>
          <w:color w:val="000000" w:themeColor="text1"/>
          <w:sz w:val="28"/>
          <w:szCs w:val="28"/>
        </w:rPr>
        <w:t>6</w:t>
      </w:r>
      <w:r w:rsidRPr="00885780">
        <w:rPr>
          <w:b/>
          <w:bCs/>
          <w:color w:val="000000" w:themeColor="text1"/>
          <w:sz w:val="28"/>
          <w:szCs w:val="28"/>
          <w:lang w:val="vi-VN"/>
        </w:rPr>
        <w:t>.</w:t>
      </w:r>
      <w:r w:rsidRPr="00885780">
        <w:rPr>
          <w:color w:val="000000" w:themeColor="text1"/>
          <w:szCs w:val="26"/>
        </w:rPr>
        <w:t xml:space="preserve"> =&gt;</w:t>
      </w:r>
      <w:r w:rsidR="00A17C67" w:rsidRPr="00A17C67">
        <w:rPr>
          <w:bCs/>
        </w:rPr>
        <w:t xml:space="preserve"> </w:t>
      </w:r>
      <w:r w:rsidR="00A3318D">
        <w:rPr>
          <w:bCs/>
        </w:rPr>
        <w:t>Your bicycle is red and mine is blue</w:t>
      </w:r>
      <w:r w:rsidR="00A17C67">
        <w:rPr>
          <w:b/>
        </w:rPr>
        <w:t xml:space="preserve">. </w:t>
      </w:r>
    </w:p>
    <w:p w14:paraId="5BF761A2" w14:textId="2AFA6CE3" w:rsidR="00885780" w:rsidRPr="00885780" w:rsidRDefault="00885780" w:rsidP="00885780">
      <w:pPr>
        <w:pStyle w:val="NormalWeb"/>
        <w:spacing w:before="0" w:beforeAutospacing="0" w:after="0" w:afterAutospacing="0" w:line="390" w:lineRule="atLeast"/>
        <w:rPr>
          <w:color w:val="000000" w:themeColor="text1"/>
          <w:sz w:val="26"/>
          <w:szCs w:val="26"/>
          <w:lang w:val="vi-VN"/>
        </w:rPr>
      </w:pPr>
      <w:r w:rsidRPr="00885780">
        <w:rPr>
          <w:b/>
          <w:bCs/>
          <w:color w:val="000000" w:themeColor="text1"/>
          <w:sz w:val="26"/>
          <w:szCs w:val="26"/>
          <w:lang w:val="vi-VN"/>
        </w:rPr>
        <w:t>2</w:t>
      </w:r>
      <w:r w:rsidR="00A17C67">
        <w:rPr>
          <w:b/>
          <w:bCs/>
          <w:color w:val="000000" w:themeColor="text1"/>
          <w:sz w:val="26"/>
          <w:szCs w:val="26"/>
        </w:rPr>
        <w:t>7</w:t>
      </w:r>
      <w:r w:rsidRPr="00885780">
        <w:rPr>
          <w:b/>
          <w:bCs/>
          <w:color w:val="000000" w:themeColor="text1"/>
          <w:sz w:val="26"/>
          <w:szCs w:val="26"/>
          <w:lang w:val="vi-VN"/>
        </w:rPr>
        <w:t>.</w:t>
      </w:r>
      <w:r w:rsidRPr="00885780">
        <w:rPr>
          <w:color w:val="000000" w:themeColor="text1"/>
          <w:sz w:val="26"/>
          <w:szCs w:val="26"/>
        </w:rPr>
        <w:t>=&gt;</w:t>
      </w:r>
      <w:r w:rsidR="00A17C67">
        <w:rPr>
          <w:color w:val="000000" w:themeColor="text1"/>
          <w:sz w:val="26"/>
          <w:szCs w:val="26"/>
        </w:rPr>
        <w:t xml:space="preserve"> </w:t>
      </w:r>
      <w:r w:rsidR="00A17C67" w:rsidRPr="003A3C78">
        <w:rPr>
          <w:color w:val="000000" w:themeColor="text1"/>
          <w:sz w:val="26"/>
          <w:szCs w:val="26"/>
        </w:rPr>
        <w:t>How far</w:t>
      </w:r>
      <w:r w:rsidR="00A17C67">
        <w:rPr>
          <w:color w:val="000000" w:themeColor="text1"/>
          <w:sz w:val="26"/>
          <w:szCs w:val="26"/>
        </w:rPr>
        <w:t xml:space="preserve"> is it from </w:t>
      </w:r>
      <w:r w:rsidR="00F067B5">
        <w:rPr>
          <w:color w:val="000000" w:themeColor="text1"/>
          <w:sz w:val="26"/>
          <w:szCs w:val="26"/>
        </w:rPr>
        <w:t xml:space="preserve">Danang </w:t>
      </w:r>
      <w:r w:rsidR="004646C2">
        <w:rPr>
          <w:color w:val="000000" w:themeColor="text1"/>
          <w:sz w:val="26"/>
          <w:szCs w:val="26"/>
        </w:rPr>
        <w:t>c</w:t>
      </w:r>
      <w:r w:rsidR="00F067B5">
        <w:rPr>
          <w:color w:val="000000" w:themeColor="text1"/>
          <w:sz w:val="26"/>
          <w:szCs w:val="26"/>
        </w:rPr>
        <w:t>ity</w:t>
      </w:r>
      <w:r w:rsidR="00A17C67" w:rsidRPr="00A17C67">
        <w:rPr>
          <w:color w:val="000000" w:themeColor="text1"/>
          <w:sz w:val="26"/>
          <w:szCs w:val="26"/>
        </w:rPr>
        <w:t xml:space="preserve"> t</w:t>
      </w:r>
      <w:r w:rsidR="00F067B5">
        <w:rPr>
          <w:color w:val="000000" w:themeColor="text1"/>
          <w:sz w:val="26"/>
          <w:szCs w:val="26"/>
        </w:rPr>
        <w:t>o Hue</w:t>
      </w:r>
      <w:r w:rsidR="00EE250A">
        <w:rPr>
          <w:color w:val="000000" w:themeColor="text1"/>
          <w:sz w:val="26"/>
          <w:szCs w:val="26"/>
        </w:rPr>
        <w:t xml:space="preserve"> </w:t>
      </w:r>
      <w:r w:rsidR="004646C2">
        <w:rPr>
          <w:color w:val="000000" w:themeColor="text1"/>
          <w:sz w:val="26"/>
          <w:szCs w:val="26"/>
        </w:rPr>
        <w:t>c</w:t>
      </w:r>
      <w:r w:rsidR="00F067B5">
        <w:rPr>
          <w:color w:val="000000" w:themeColor="text1"/>
          <w:sz w:val="26"/>
          <w:szCs w:val="26"/>
        </w:rPr>
        <w:t>itadel</w:t>
      </w:r>
      <w:r w:rsidR="00A17C67" w:rsidRPr="00A17C67">
        <w:rPr>
          <w:color w:val="000000" w:themeColor="text1"/>
          <w:sz w:val="26"/>
          <w:szCs w:val="26"/>
        </w:rPr>
        <w:t>?</w:t>
      </w:r>
    </w:p>
    <w:p w14:paraId="7AF0DC68" w14:textId="505E7485" w:rsidR="00885780" w:rsidRPr="00885780" w:rsidRDefault="00A17C67" w:rsidP="00885780">
      <w:pPr>
        <w:rPr>
          <w:color w:val="000000" w:themeColor="text1"/>
          <w:szCs w:val="26"/>
          <w:shd w:val="clear" w:color="auto" w:fill="FFFFFF"/>
          <w:lang w:val="vi-VN"/>
        </w:rPr>
      </w:pPr>
      <w:r>
        <w:rPr>
          <w:b/>
          <w:bCs/>
          <w:color w:val="000000" w:themeColor="text1"/>
          <w:szCs w:val="26"/>
        </w:rPr>
        <w:t>28</w:t>
      </w:r>
      <w:r w:rsidR="00885780" w:rsidRPr="00885780">
        <w:rPr>
          <w:b/>
          <w:bCs/>
          <w:color w:val="000000" w:themeColor="text1"/>
          <w:szCs w:val="26"/>
          <w:lang w:val="vi-VN"/>
        </w:rPr>
        <w:t>.</w:t>
      </w:r>
      <w:r w:rsidR="00885780" w:rsidRPr="00885780">
        <w:rPr>
          <w:color w:val="000000" w:themeColor="text1"/>
          <w:szCs w:val="26"/>
        </w:rPr>
        <w:t xml:space="preserve"> =&gt; </w:t>
      </w:r>
      <w:r w:rsidR="003A3C78">
        <w:rPr>
          <w:color w:val="000000" w:themeColor="text1"/>
          <w:szCs w:val="26"/>
        </w:rPr>
        <w:t>Students should practise speaking English everyday</w:t>
      </w:r>
      <w:r w:rsidR="00885780" w:rsidRPr="00885780">
        <w:rPr>
          <w:color w:val="000000" w:themeColor="text1"/>
          <w:szCs w:val="26"/>
          <w:shd w:val="clear" w:color="auto" w:fill="FFFFFF"/>
          <w:lang w:val="vi-VN"/>
        </w:rPr>
        <w:t>.</w:t>
      </w:r>
    </w:p>
    <w:p w14:paraId="096833FB" w14:textId="69F460BD" w:rsidR="00130F79" w:rsidRDefault="009A3E30" w:rsidP="00130F79">
      <w:pPr>
        <w:rPr>
          <w:b/>
          <w:i/>
          <w:iCs/>
          <w:color w:val="000000" w:themeColor="text1"/>
          <w:sz w:val="28"/>
          <w:szCs w:val="28"/>
          <w:lang w:val="vi-VN"/>
        </w:rPr>
      </w:pPr>
      <w:r>
        <w:rPr>
          <w:b/>
          <w:i/>
          <w:color w:val="000000" w:themeColor="text1"/>
          <w:sz w:val="28"/>
          <w:szCs w:val="28"/>
        </w:rPr>
        <w:t>II</w:t>
      </w:r>
      <w:r>
        <w:rPr>
          <w:b/>
          <w:i/>
          <w:color w:val="000000" w:themeColor="text1"/>
          <w:sz w:val="28"/>
          <w:szCs w:val="28"/>
          <w:lang w:val="vi-VN"/>
        </w:rPr>
        <w:t xml:space="preserve">. </w:t>
      </w:r>
      <w:r w:rsidR="00A17C67">
        <w:rPr>
          <w:b/>
          <w:i/>
          <w:color w:val="000000" w:themeColor="text1"/>
          <w:sz w:val="28"/>
          <w:szCs w:val="28"/>
        </w:rPr>
        <w:t>4</w:t>
      </w:r>
      <w:r w:rsidR="00130F79">
        <w:rPr>
          <w:b/>
          <w:i/>
          <w:iCs/>
          <w:color w:val="000000" w:themeColor="text1"/>
          <w:sz w:val="28"/>
          <w:szCs w:val="28"/>
          <w:lang w:val="vi-VN"/>
        </w:rPr>
        <w:t xml:space="preserve"> câu –</w:t>
      </w:r>
      <w:r w:rsidR="00216C04">
        <w:rPr>
          <w:b/>
          <w:i/>
          <w:iCs/>
          <w:color w:val="000000" w:themeColor="text1"/>
          <w:sz w:val="28"/>
          <w:szCs w:val="28"/>
        </w:rPr>
        <w:t>1.0</w:t>
      </w:r>
      <w:r w:rsidR="00130F79">
        <w:rPr>
          <w:b/>
          <w:i/>
          <w:iCs/>
          <w:color w:val="000000" w:themeColor="text1"/>
          <w:sz w:val="28"/>
          <w:szCs w:val="28"/>
          <w:lang w:val="vi-VN"/>
        </w:rPr>
        <w:t xml:space="preserve"> điểm. Mỗi câu đúng </w:t>
      </w:r>
      <w:r w:rsidR="00130F79">
        <w:rPr>
          <w:b/>
          <w:i/>
          <w:iCs/>
          <w:color w:val="000000" w:themeColor="text1"/>
          <w:sz w:val="28"/>
          <w:szCs w:val="28"/>
        </w:rPr>
        <w:t>hoàn toàn</w:t>
      </w:r>
      <w:r w:rsidR="00130F79">
        <w:rPr>
          <w:b/>
          <w:i/>
          <w:iCs/>
          <w:color w:val="000000" w:themeColor="text1"/>
          <w:sz w:val="28"/>
          <w:szCs w:val="28"/>
          <w:lang w:val="vi-VN"/>
        </w:rPr>
        <w:t xml:space="preserve"> đạt 0.</w:t>
      </w:r>
      <w:r w:rsidR="00130F79">
        <w:rPr>
          <w:b/>
          <w:i/>
          <w:iCs/>
          <w:color w:val="000000" w:themeColor="text1"/>
          <w:sz w:val="28"/>
          <w:szCs w:val="28"/>
        </w:rPr>
        <w:t>2</w:t>
      </w:r>
      <w:r w:rsidR="00130F79">
        <w:rPr>
          <w:b/>
          <w:i/>
          <w:iCs/>
          <w:color w:val="000000" w:themeColor="text1"/>
          <w:sz w:val="28"/>
          <w:szCs w:val="28"/>
          <w:lang w:val="vi-VN"/>
        </w:rPr>
        <w:t>5 điểm:</w:t>
      </w:r>
    </w:p>
    <w:p w14:paraId="0806ECCF" w14:textId="782D5A70" w:rsidR="00885780" w:rsidRPr="00A17C67" w:rsidRDefault="00A17C67" w:rsidP="00885780">
      <w:pPr>
        <w:spacing w:line="340" w:lineRule="atLeast"/>
        <w:rPr>
          <w:color w:val="000000" w:themeColor="text1"/>
          <w:szCs w:val="26"/>
        </w:rPr>
      </w:pPr>
      <w:r>
        <w:rPr>
          <w:b/>
          <w:i/>
          <w:color w:val="000000" w:themeColor="text1"/>
          <w:sz w:val="28"/>
          <w:szCs w:val="28"/>
        </w:rPr>
        <w:t>29</w:t>
      </w:r>
      <w:r w:rsidR="00885780" w:rsidRPr="00885780">
        <w:rPr>
          <w:b/>
          <w:i/>
          <w:color w:val="000000" w:themeColor="text1"/>
          <w:sz w:val="28"/>
          <w:szCs w:val="28"/>
          <w:lang w:val="vi-VN"/>
        </w:rPr>
        <w:t>.</w:t>
      </w:r>
      <w:r w:rsidR="00885780" w:rsidRPr="00885780">
        <w:rPr>
          <w:color w:val="000000" w:themeColor="text1"/>
          <w:szCs w:val="26"/>
        </w:rPr>
        <w:t xml:space="preserve"> =&gt; </w:t>
      </w:r>
      <w:r w:rsidR="00F95FBE" w:rsidRPr="00F95FBE">
        <w:rPr>
          <w:color w:val="000000" w:themeColor="text1"/>
          <w:szCs w:val="26"/>
        </w:rPr>
        <w:t>There are always traffic jams during rush-hours.</w:t>
      </w:r>
    </w:p>
    <w:p w14:paraId="6FD16EDD" w14:textId="5C740A85" w:rsidR="00885780" w:rsidRPr="00A17C67" w:rsidRDefault="00885780" w:rsidP="00885780">
      <w:pPr>
        <w:spacing w:line="340" w:lineRule="atLeast"/>
        <w:rPr>
          <w:color w:val="000000" w:themeColor="text1"/>
          <w:szCs w:val="26"/>
        </w:rPr>
      </w:pPr>
      <w:r w:rsidRPr="00AD1BA8">
        <w:rPr>
          <w:b/>
          <w:bCs/>
          <w:color w:val="000000" w:themeColor="text1"/>
          <w:szCs w:val="26"/>
          <w:lang w:val="vi-VN"/>
        </w:rPr>
        <w:t>3</w:t>
      </w:r>
      <w:r w:rsidR="00A17C67">
        <w:rPr>
          <w:b/>
          <w:bCs/>
          <w:color w:val="000000" w:themeColor="text1"/>
          <w:szCs w:val="26"/>
        </w:rPr>
        <w:t>0</w:t>
      </w:r>
      <w:bookmarkStart w:id="1" w:name="_Hlk132653658"/>
      <w:r w:rsidRPr="00885780">
        <w:rPr>
          <w:color w:val="000000" w:themeColor="text1"/>
          <w:szCs w:val="26"/>
          <w:lang w:val="vi-VN"/>
        </w:rPr>
        <w:t>.</w:t>
      </w:r>
      <w:r w:rsidRPr="00885780">
        <w:rPr>
          <w:color w:val="000000" w:themeColor="text1"/>
          <w:szCs w:val="26"/>
        </w:rPr>
        <w:t xml:space="preserve"> =&gt; </w:t>
      </w:r>
      <w:bookmarkEnd w:id="1"/>
      <w:r w:rsidR="00F95FBE" w:rsidRPr="00F95FBE">
        <w:rPr>
          <w:color w:val="000000" w:themeColor="text1"/>
          <w:szCs w:val="26"/>
        </w:rPr>
        <w:t>Will we reduce the use of electricity to save our energy?</w:t>
      </w:r>
    </w:p>
    <w:p w14:paraId="312D5D0B" w14:textId="6B79F61B" w:rsidR="009F7412" w:rsidRDefault="00A17C67" w:rsidP="00885780">
      <w:pPr>
        <w:spacing w:line="340" w:lineRule="atLeast"/>
        <w:rPr>
          <w:szCs w:val="26"/>
        </w:rPr>
      </w:pPr>
      <w:r w:rsidRPr="00A17C67">
        <w:rPr>
          <w:b/>
          <w:bCs/>
          <w:szCs w:val="26"/>
        </w:rPr>
        <w:t xml:space="preserve">31. </w:t>
      </w:r>
      <w:bookmarkStart w:id="2" w:name="_Hlk132653840"/>
      <w:r w:rsidRPr="00A17C67">
        <w:rPr>
          <w:b/>
          <w:bCs/>
          <w:szCs w:val="26"/>
        </w:rPr>
        <w:t>=&gt;</w:t>
      </w:r>
      <w:bookmarkEnd w:id="2"/>
      <w:r w:rsidRPr="00A17C67">
        <w:rPr>
          <w:b/>
          <w:bCs/>
          <w:szCs w:val="26"/>
        </w:rPr>
        <w:t xml:space="preserve"> </w:t>
      </w:r>
      <w:bookmarkStart w:id="3" w:name="_Hlk132653728"/>
      <w:r w:rsidRPr="009F7412">
        <w:rPr>
          <w:szCs w:val="26"/>
        </w:rPr>
        <w:t>It is about 1</w:t>
      </w:r>
      <w:r w:rsidR="003E4797">
        <w:rPr>
          <w:szCs w:val="26"/>
        </w:rPr>
        <w:t>0</w:t>
      </w:r>
      <w:r w:rsidRPr="009F7412">
        <w:rPr>
          <w:szCs w:val="26"/>
        </w:rPr>
        <w:t>0 kilometers from my hometo</w:t>
      </w:r>
      <w:r w:rsidR="003A6C32">
        <w:rPr>
          <w:szCs w:val="26"/>
        </w:rPr>
        <w:t>wn to H</w:t>
      </w:r>
      <w:bookmarkEnd w:id="3"/>
      <w:r w:rsidR="00F95FBE">
        <w:rPr>
          <w:szCs w:val="26"/>
        </w:rPr>
        <w:t>o Chi Minh</w:t>
      </w:r>
      <w:r w:rsidR="003A6C32">
        <w:rPr>
          <w:szCs w:val="26"/>
        </w:rPr>
        <w:t xml:space="preserve"> </w:t>
      </w:r>
      <w:r w:rsidR="00F95FBE">
        <w:rPr>
          <w:szCs w:val="26"/>
        </w:rPr>
        <w:t>city</w:t>
      </w:r>
      <w:r w:rsidR="009F7412">
        <w:rPr>
          <w:szCs w:val="26"/>
        </w:rPr>
        <w:t>.</w:t>
      </w:r>
      <w:r w:rsidR="00EE250A">
        <w:rPr>
          <w:szCs w:val="26"/>
        </w:rPr>
        <w:t xml:space="preserve"> </w:t>
      </w:r>
      <w:r w:rsidR="009F7412">
        <w:rPr>
          <w:szCs w:val="26"/>
        </w:rPr>
        <w:t>/</w:t>
      </w:r>
      <w:r w:rsidR="009F7412" w:rsidRPr="00EE250A">
        <w:rPr>
          <w:b/>
          <w:bCs/>
          <w:szCs w:val="26"/>
        </w:rPr>
        <w:t>o</w:t>
      </w:r>
      <w:r w:rsidR="009F7412">
        <w:rPr>
          <w:szCs w:val="26"/>
        </w:rPr>
        <w:t>r</w:t>
      </w:r>
    </w:p>
    <w:p w14:paraId="1ED2CE0A" w14:textId="0ACA9D12" w:rsidR="00885780" w:rsidRPr="00A17C67" w:rsidRDefault="009F7412" w:rsidP="00885780">
      <w:pPr>
        <w:spacing w:line="340" w:lineRule="atLeast"/>
        <w:rPr>
          <w:b/>
          <w:bCs/>
          <w:szCs w:val="26"/>
        </w:rPr>
      </w:pPr>
      <w:r>
        <w:rPr>
          <w:szCs w:val="26"/>
        </w:rPr>
        <w:t xml:space="preserve">              </w:t>
      </w:r>
      <w:r w:rsidRPr="009F7412">
        <w:rPr>
          <w:szCs w:val="26"/>
        </w:rPr>
        <w:t>It is about 1</w:t>
      </w:r>
      <w:r w:rsidR="003E4797">
        <w:rPr>
          <w:szCs w:val="26"/>
        </w:rPr>
        <w:t>0</w:t>
      </w:r>
      <w:r w:rsidRPr="009F7412">
        <w:rPr>
          <w:szCs w:val="26"/>
        </w:rPr>
        <w:t>0 kilometers from H</w:t>
      </w:r>
      <w:r w:rsidR="00F95FBE">
        <w:rPr>
          <w:szCs w:val="26"/>
        </w:rPr>
        <w:t>o Chi Minh city</w:t>
      </w:r>
      <w:r w:rsidRPr="00A17C67">
        <w:rPr>
          <w:b/>
          <w:bCs/>
          <w:szCs w:val="26"/>
        </w:rPr>
        <w:t xml:space="preserve"> </w:t>
      </w:r>
      <w:r w:rsidRPr="009F7412">
        <w:rPr>
          <w:szCs w:val="26"/>
        </w:rPr>
        <w:t>to</w:t>
      </w:r>
      <w:r>
        <w:rPr>
          <w:b/>
          <w:bCs/>
          <w:szCs w:val="26"/>
        </w:rPr>
        <w:t xml:space="preserve"> </w:t>
      </w:r>
      <w:r w:rsidRPr="009F7412">
        <w:rPr>
          <w:szCs w:val="26"/>
        </w:rPr>
        <w:t>my hometown</w:t>
      </w:r>
      <w:r>
        <w:rPr>
          <w:szCs w:val="26"/>
        </w:rPr>
        <w:t>.</w:t>
      </w:r>
    </w:p>
    <w:p w14:paraId="4BDD58AC" w14:textId="40E3503C" w:rsidR="00A17C67" w:rsidRPr="00A17C67" w:rsidRDefault="00A17C67" w:rsidP="00885780">
      <w:pPr>
        <w:spacing w:line="340" w:lineRule="atLeast"/>
        <w:rPr>
          <w:b/>
          <w:bCs/>
          <w:szCs w:val="26"/>
        </w:rPr>
      </w:pPr>
      <w:r w:rsidRPr="00A17C67">
        <w:rPr>
          <w:b/>
          <w:bCs/>
          <w:szCs w:val="26"/>
        </w:rPr>
        <w:t>32</w:t>
      </w:r>
      <w:r w:rsidR="009F7412">
        <w:rPr>
          <w:b/>
          <w:bCs/>
          <w:szCs w:val="26"/>
        </w:rPr>
        <w:t xml:space="preserve"> </w:t>
      </w:r>
      <w:r w:rsidR="009F7412" w:rsidRPr="009F7412">
        <w:rPr>
          <w:b/>
          <w:bCs/>
          <w:szCs w:val="26"/>
        </w:rPr>
        <w:t>=&gt;</w:t>
      </w:r>
      <w:r w:rsidR="009F7412">
        <w:rPr>
          <w:b/>
          <w:bCs/>
          <w:szCs w:val="26"/>
        </w:rPr>
        <w:t xml:space="preserve"> </w:t>
      </w:r>
      <w:r w:rsidR="009F7412" w:rsidRPr="009F7412">
        <w:rPr>
          <w:szCs w:val="26"/>
        </w:rPr>
        <w:t>Although the film began a terrible disaster, it had a happy ending</w:t>
      </w:r>
      <w:r w:rsidR="003E4797">
        <w:rPr>
          <w:szCs w:val="26"/>
        </w:rPr>
        <w:t>.</w:t>
      </w:r>
    </w:p>
    <w:p w14:paraId="607F0895" w14:textId="15291AC9" w:rsidR="000521FE" w:rsidRDefault="00130F79" w:rsidP="00AD1BA8">
      <w:pPr>
        <w:jc w:val="center"/>
        <w:rPr>
          <w:b/>
          <w:i/>
          <w:color w:val="000000" w:themeColor="text1"/>
          <w:sz w:val="28"/>
          <w:szCs w:val="28"/>
        </w:rPr>
      </w:pPr>
      <w:r>
        <w:rPr>
          <w:b/>
          <w:i/>
          <w:color w:val="000000" w:themeColor="text1"/>
          <w:sz w:val="28"/>
          <w:szCs w:val="28"/>
        </w:rPr>
        <w:t>(Phần Writing, tùy theo mức độ làm bài của HS mà GV quyết định điểm cho phù hợp)</w:t>
      </w:r>
    </w:p>
    <w:p w14:paraId="64F54CBC" w14:textId="318DBF95" w:rsidR="009B6B08" w:rsidRDefault="009B6B08" w:rsidP="00AD1BA8">
      <w:pPr>
        <w:jc w:val="center"/>
        <w:rPr>
          <w:b/>
          <w:i/>
          <w:color w:val="000000" w:themeColor="text1"/>
          <w:sz w:val="28"/>
          <w:szCs w:val="28"/>
        </w:rPr>
      </w:pPr>
    </w:p>
    <w:p w14:paraId="25FB9790" w14:textId="3FF24063" w:rsidR="009B6B08" w:rsidRDefault="009B6B08" w:rsidP="00AD1BA8">
      <w:pPr>
        <w:jc w:val="center"/>
        <w:rPr>
          <w:b/>
          <w:i/>
          <w:color w:val="000000" w:themeColor="text1"/>
          <w:sz w:val="28"/>
          <w:szCs w:val="28"/>
        </w:rPr>
      </w:pPr>
    </w:p>
    <w:p w14:paraId="296E4A5E" w14:textId="77777777" w:rsidR="009B6B08" w:rsidRPr="00DC5A8C" w:rsidRDefault="009B6B08" w:rsidP="009B6B08">
      <w:pPr>
        <w:jc w:val="center"/>
        <w:rPr>
          <w:lang w:val="vi-VN"/>
        </w:rPr>
      </w:pPr>
      <w:r w:rsidRPr="00DC5A8C">
        <w:rPr>
          <w:b/>
          <w:bCs/>
        </w:rPr>
        <w:lastRenderedPageBreak/>
        <w:t>Tape Transcript:</w:t>
      </w:r>
    </w:p>
    <w:p w14:paraId="0727BE36" w14:textId="77777777" w:rsidR="009B6B08" w:rsidRDefault="009B6B08" w:rsidP="009B6B08">
      <w:r>
        <w:t>I/</w:t>
      </w:r>
    </w:p>
    <w:p w14:paraId="1AB8CABA" w14:textId="77777777" w:rsidR="009B6B08" w:rsidRPr="00DC5A8C" w:rsidRDefault="009B6B08" w:rsidP="009B6B08">
      <w:r w:rsidRPr="00DC5A8C">
        <w:t xml:space="preserve">Are you looking for a cheap, clean, effective source of power that doesn’t cause pollution or waste natural resources? Look no further than solar energy from our sun. At present, most of our electricity comes from the </w:t>
      </w:r>
    </w:p>
    <w:p w14:paraId="3E460262" w14:textId="77777777" w:rsidR="009B6B08" w:rsidRDefault="009B6B08" w:rsidP="009B6B08">
      <w:r w:rsidRPr="00DC5A8C">
        <w:t xml:space="preserve">use of coal, gas, oil, or nuclear power. This power could be provided by the sun. One percent of the solar energy that reaches the Earth is enough to provide for the total population. Many countries are already using solar energy. Solar panels are placed on the roof of a house and the sun’s energy is used to heat water. The energy can </w:t>
      </w:r>
      <w:proofErr w:type="gramStart"/>
      <w:r w:rsidRPr="00DC5A8C">
        <w:t>stored</w:t>
      </w:r>
      <w:proofErr w:type="gramEnd"/>
      <w:r w:rsidRPr="00DC5A8C">
        <w:t xml:space="preserve"> for a number of days, so on cloudy days you can use solar energy too. Sweden has an advanced solar energy program. There, all buildings will be heated by solar energy and cars will use solar power instead of gas by the year 2015.</w:t>
      </w:r>
    </w:p>
    <w:p w14:paraId="1ED64803" w14:textId="77777777" w:rsidR="009B6B08" w:rsidRDefault="009B6B08" w:rsidP="009B6B08">
      <w:r>
        <w:t>II/</w:t>
      </w:r>
    </w:p>
    <w:p w14:paraId="1D956FD6" w14:textId="77777777" w:rsidR="009B6B08" w:rsidRPr="00E42310" w:rsidRDefault="009B6B08" w:rsidP="009B6B08">
      <w:pPr>
        <w:spacing w:line="340" w:lineRule="atLeast"/>
        <w:jc w:val="both"/>
        <w:rPr>
          <w:color w:val="000000"/>
          <w:szCs w:val="26"/>
          <w:lang w:val="vi-VN" w:eastAsia="vi-VN"/>
        </w:rPr>
      </w:pPr>
      <w:r w:rsidRPr="00E42310">
        <w:rPr>
          <w:color w:val="000000"/>
          <w:szCs w:val="26"/>
          <w:lang w:val="vi-VN" w:eastAsia="vi-VN"/>
        </w:rPr>
        <w:t>Hello everyone. I'm Mark. Tcday I’m going to talk about Thanksgiving or Turkey Day. It's a national</w:t>
      </w:r>
    </w:p>
    <w:p w14:paraId="08F028EE" w14:textId="77777777" w:rsidR="009B6B08" w:rsidRPr="00E42310" w:rsidRDefault="009B6B08" w:rsidP="009B6B08">
      <w:pPr>
        <w:jc w:val="both"/>
        <w:rPr>
          <w:color w:val="000000"/>
          <w:szCs w:val="26"/>
          <w:lang w:val="vi-VN" w:eastAsia="vi-VN"/>
        </w:rPr>
      </w:pPr>
      <w:r w:rsidRPr="00E42310">
        <w:rPr>
          <w:color w:val="000000"/>
          <w:szCs w:val="26"/>
          <w:lang w:val="vi-VN" w:eastAsia="vi-VN"/>
        </w:rPr>
        <w:t>holiday. People from Canada and the USA celebrate it every year to be</w:t>
      </w:r>
      <w:r>
        <w:rPr>
          <w:color w:val="000000"/>
          <w:szCs w:val="26"/>
          <w:lang w:eastAsia="vi-VN"/>
        </w:rPr>
        <w:t xml:space="preserve"> </w:t>
      </w:r>
      <w:r w:rsidRPr="00E42310">
        <w:rPr>
          <w:color w:val="000000"/>
          <w:szCs w:val="26"/>
          <w:lang w:val="vi-VN" w:eastAsia="vi-VN"/>
        </w:rPr>
        <w:t>thankful for successful harvests In</w:t>
      </w:r>
      <w:r>
        <w:rPr>
          <w:color w:val="000000"/>
          <w:szCs w:val="26"/>
          <w:lang w:eastAsia="vi-VN"/>
        </w:rPr>
        <w:t xml:space="preserve"> </w:t>
      </w:r>
      <w:r w:rsidRPr="00E42310">
        <w:rPr>
          <w:color w:val="000000"/>
          <w:szCs w:val="26"/>
          <w:lang w:val="vi-VN" w:eastAsia="vi-VN"/>
        </w:rPr>
        <w:t xml:space="preserve">the USA, we celebrate it on the fourth Thursday of November. We usually prepare a </w:t>
      </w:r>
      <w:r>
        <w:rPr>
          <w:color w:val="000000"/>
          <w:szCs w:val="26"/>
          <w:lang w:eastAsia="vi-VN"/>
        </w:rPr>
        <w:t>fe</w:t>
      </w:r>
      <w:r w:rsidRPr="00E42310">
        <w:rPr>
          <w:color w:val="000000"/>
          <w:szCs w:val="26"/>
          <w:lang w:val="vi-VN" w:eastAsia="vi-VN"/>
        </w:rPr>
        <w:t>ast for family and friends. Both adults and children take part in the fo</w:t>
      </w:r>
      <w:r>
        <w:rPr>
          <w:color w:val="000000"/>
          <w:szCs w:val="26"/>
          <w:lang w:eastAsia="vi-VN"/>
        </w:rPr>
        <w:t>o</w:t>
      </w:r>
      <w:r w:rsidRPr="00E42310">
        <w:rPr>
          <w:color w:val="000000"/>
          <w:szCs w:val="26"/>
          <w:lang w:val="vi-VN" w:eastAsia="vi-VN"/>
        </w:rPr>
        <w:t>d preparation. Some of the traditional foods are turkey, sweet potatoes, and cornb</w:t>
      </w:r>
      <w:r>
        <w:rPr>
          <w:color w:val="000000"/>
          <w:szCs w:val="26"/>
          <w:lang w:eastAsia="vi-VN"/>
        </w:rPr>
        <w:t>r</w:t>
      </w:r>
      <w:r w:rsidRPr="00E42310">
        <w:rPr>
          <w:color w:val="000000"/>
          <w:szCs w:val="26"/>
          <w:lang w:val="vi-VN" w:eastAsia="vi-VN"/>
        </w:rPr>
        <w:t>ead. After the meal, we play board games t</w:t>
      </w:r>
      <w:r>
        <w:rPr>
          <w:color w:val="000000"/>
          <w:szCs w:val="26"/>
          <w:lang w:eastAsia="vi-VN"/>
        </w:rPr>
        <w:t>o</w:t>
      </w:r>
      <w:r w:rsidRPr="00E42310">
        <w:rPr>
          <w:color w:val="000000"/>
          <w:szCs w:val="26"/>
          <w:lang w:val="vi-VN" w:eastAsia="vi-VN"/>
        </w:rPr>
        <w:t xml:space="preserve">gether. My family usually takes this opportunity to help others. My parents volunteer to cook and serve food to homeless people. My sister and I </w:t>
      </w:r>
      <w:r>
        <w:rPr>
          <w:color w:val="000000"/>
          <w:szCs w:val="26"/>
          <w:lang w:eastAsia="vi-VN"/>
        </w:rPr>
        <w:t>r</w:t>
      </w:r>
      <w:r w:rsidRPr="00E42310">
        <w:rPr>
          <w:color w:val="000000"/>
          <w:szCs w:val="26"/>
          <w:lang w:val="vi-VN" w:eastAsia="vi-VN"/>
        </w:rPr>
        <w:t>ead books to old people in a nursing home near our house.</w:t>
      </w:r>
    </w:p>
    <w:p w14:paraId="005EF12E" w14:textId="77777777" w:rsidR="009B6B08" w:rsidRPr="00E42310" w:rsidRDefault="009B6B08" w:rsidP="009B6B08">
      <w:pPr>
        <w:spacing w:line="180" w:lineRule="atLeast"/>
        <w:rPr>
          <w:rFonts w:ascii="Arial" w:hAnsi="Arial" w:cs="Arial"/>
          <w:color w:val="000000"/>
          <w:sz w:val="30"/>
          <w:szCs w:val="30"/>
          <w:lang w:val="vi-VN" w:eastAsia="vi-VN"/>
        </w:rPr>
      </w:pPr>
    </w:p>
    <w:p w14:paraId="4B9CDDF8" w14:textId="77777777" w:rsidR="009B6B08" w:rsidRDefault="009B6B08" w:rsidP="00AD1BA8">
      <w:pPr>
        <w:jc w:val="center"/>
      </w:pPr>
    </w:p>
    <w:sectPr w:rsidR="009B6B08" w:rsidSect="00885780">
      <w:pgSz w:w="11906" w:h="16838"/>
      <w:pgMar w:top="624" w:right="794" w:bottom="62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F79"/>
    <w:rsid w:val="000521FE"/>
    <w:rsid w:val="000E1D1A"/>
    <w:rsid w:val="000F36C3"/>
    <w:rsid w:val="00130F79"/>
    <w:rsid w:val="0013750C"/>
    <w:rsid w:val="001F4636"/>
    <w:rsid w:val="00216C04"/>
    <w:rsid w:val="00274A01"/>
    <w:rsid w:val="002856B4"/>
    <w:rsid w:val="00287A35"/>
    <w:rsid w:val="002B1CD7"/>
    <w:rsid w:val="003121B0"/>
    <w:rsid w:val="003A3C78"/>
    <w:rsid w:val="003A6C32"/>
    <w:rsid w:val="003A739B"/>
    <w:rsid w:val="003E4797"/>
    <w:rsid w:val="003F5B25"/>
    <w:rsid w:val="0041674B"/>
    <w:rsid w:val="00431E80"/>
    <w:rsid w:val="004511C1"/>
    <w:rsid w:val="004646C2"/>
    <w:rsid w:val="004A4A94"/>
    <w:rsid w:val="004E56D4"/>
    <w:rsid w:val="0051183D"/>
    <w:rsid w:val="005216FF"/>
    <w:rsid w:val="005219A3"/>
    <w:rsid w:val="0056205A"/>
    <w:rsid w:val="00572821"/>
    <w:rsid w:val="005D44DB"/>
    <w:rsid w:val="00622733"/>
    <w:rsid w:val="006361E1"/>
    <w:rsid w:val="0068116F"/>
    <w:rsid w:val="00770A69"/>
    <w:rsid w:val="007B4FB0"/>
    <w:rsid w:val="007F7A4C"/>
    <w:rsid w:val="00847D31"/>
    <w:rsid w:val="00873220"/>
    <w:rsid w:val="00885780"/>
    <w:rsid w:val="0099555E"/>
    <w:rsid w:val="009A3E30"/>
    <w:rsid w:val="009B6B08"/>
    <w:rsid w:val="009F7412"/>
    <w:rsid w:val="00A17C67"/>
    <w:rsid w:val="00A3318D"/>
    <w:rsid w:val="00AD1BA8"/>
    <w:rsid w:val="00B30CB6"/>
    <w:rsid w:val="00B92739"/>
    <w:rsid w:val="00CA708D"/>
    <w:rsid w:val="00CF6A7F"/>
    <w:rsid w:val="00D47E8A"/>
    <w:rsid w:val="00EE250A"/>
    <w:rsid w:val="00F067B5"/>
    <w:rsid w:val="00F717F8"/>
    <w:rsid w:val="00F95F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DC109"/>
  <w15:chartTrackingRefBased/>
  <w15:docId w15:val="{8B2E4E03-4B80-4417-921E-CC75E395C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F79"/>
    <w:pPr>
      <w:spacing w:after="0" w:line="240" w:lineRule="auto"/>
    </w:pPr>
    <w:rPr>
      <w:rFonts w:ascii="Times New Roman" w:eastAsia="Times New Roman" w:hAnsi="Times New Roman" w:cs="Times New Roman"/>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rsid w:val="00130F79"/>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85780"/>
    <w:pPr>
      <w:spacing w:before="100" w:beforeAutospacing="1" w:after="100" w:afterAutospacing="1"/>
    </w:pPr>
    <w:rPr>
      <w:sz w:val="24"/>
    </w:rPr>
  </w:style>
  <w:style w:type="paragraph" w:customStyle="1" w:styleId="2">
    <w:name w:val="2"/>
    <w:basedOn w:val="Normal"/>
    <w:autoRedefine/>
    <w:rsid w:val="00A17C67"/>
    <w:pPr>
      <w:spacing w:after="160" w:line="240" w:lineRule="exact"/>
      <w:ind w:firstLine="567"/>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8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DUCDUY</dc:creator>
  <cp:keywords/>
  <dc:description/>
  <cp:lastModifiedBy>Administrator</cp:lastModifiedBy>
  <cp:revision>47</cp:revision>
  <cp:lastPrinted>2023-04-29T15:00:00Z</cp:lastPrinted>
  <dcterms:created xsi:type="dcterms:W3CDTF">2023-04-15T08:34:00Z</dcterms:created>
  <dcterms:modified xsi:type="dcterms:W3CDTF">2023-04-29T15:01:00Z</dcterms:modified>
</cp:coreProperties>
</file>